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b/>
          <w:b/>
          <w:i w:val="false"/>
          <w:i w:val="false"/>
          <w:caps w:val="false"/>
          <w:smallCaps w:val="false"/>
          <w:color w:val="00000A"/>
          <w:spacing w:val="0"/>
          <w:sz w:val="15"/>
        </w:rPr>
      </w:pPr>
      <w:r>
        <w:rPr>
          <w:b/>
          <w:i w:val="false"/>
          <w:caps w:val="false"/>
          <w:smallCaps w:val="false"/>
          <w:color w:val="00000A"/>
          <w:spacing w:val="0"/>
          <w:sz w:val="15"/>
        </w:rPr>
        <w:t>SI CONFERISCE ATTESTATO DI CIVICA BENEMERENZA A</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SCUOLA MAESTRE PIE VENERINI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val="false"/>
          <w:iCs w:val="false"/>
          <w:caps w:val="false"/>
          <w:smallCaps w:val="false"/>
          <w:color w:val="00000A"/>
          <w:spacing w:val="0"/>
          <w:sz w:val="16"/>
          <w:szCs w:val="16"/>
          <w:highlight w:val="white"/>
        </w:rPr>
        <w:t>L</w:t>
      </w:r>
      <w:r>
        <w:rPr>
          <w:rFonts w:cs="Times New Roman"/>
          <w:b w:val="false"/>
          <w:bCs w:val="false"/>
          <w:i w:val="false"/>
          <w:iCs w:val="false"/>
          <w:caps w:val="false"/>
          <w:smallCaps w:val="false"/>
          <w:color w:val="auto"/>
          <w:spacing w:val="0"/>
          <w:sz w:val="16"/>
          <w:szCs w:val="16"/>
          <w:highlight w:val="white"/>
        </w:rPr>
        <w:t xml:space="preserve">’Istituto paritario Maestre Pie Venerini è una tra le scuole più antiche del capoluogo ed è ancora viva e presente nella città, di cui è parte integrante. Opera </w:t>
      </w:r>
      <w:r>
        <w:rPr>
          <w:rFonts w:cs="Times New Roman"/>
          <w:b w:val="false"/>
          <w:bCs w:val="false"/>
          <w:i w:val="false"/>
          <w:iCs w:val="false"/>
          <w:caps w:val="false"/>
          <w:smallCaps w:val="false"/>
          <w:color w:val="00000A"/>
          <w:spacing w:val="0"/>
          <w:sz w:val="16"/>
          <w:szCs w:val="16"/>
          <w:highlight w:val="white"/>
        </w:rPr>
        <w:t xml:space="preserve">in Ancona dal </w:t>
      </w:r>
      <w:r>
        <w:rPr>
          <w:rFonts w:cs="Times New Roman"/>
          <w:b w:val="false"/>
          <w:bCs w:val="false"/>
          <w:i w:val="false"/>
          <w:iCs w:val="false"/>
          <w:caps w:val="false"/>
          <w:smallCaps w:val="false"/>
          <w:color w:val="auto"/>
          <w:spacing w:val="0"/>
          <w:sz w:val="16"/>
          <w:szCs w:val="16"/>
          <w:highlight w:val="white"/>
        </w:rPr>
        <w:t xml:space="preserve">1737, quando le Suore furono richieste come educatrici delle ragazze del Pupillato di San Lorenzo: si trattò della prima esperienza educativa a favore della donna nella città dorica. Nel 1820 il Gonfaloniere di Ancona decise di istituire a Capodimonte anche una Scuola dedicata alle fanciulle povere, all'epoca escluse dall’istruzione, per l'apprendimento delle prime nozioni del sapere, affidandola alle Maestre Pie Venerini. Accadeva il 19 febbraio 1820, per questo la Scuola </w:t>
      </w:r>
      <w:r>
        <w:rPr>
          <w:rFonts w:cs="Times New Roman"/>
          <w:b w:val="false"/>
          <w:bCs w:val="false"/>
          <w:i w:val="false"/>
          <w:iCs w:val="false"/>
          <w:caps w:val="false"/>
          <w:smallCaps w:val="false"/>
          <w:color w:val="00000A"/>
          <w:spacing w:val="0"/>
          <w:sz w:val="16"/>
          <w:szCs w:val="16"/>
          <w:highlight w:val="white"/>
        </w:rPr>
        <w:t xml:space="preserve">celebrerà </w:t>
      </w:r>
      <w:r>
        <w:rPr>
          <w:rFonts w:cs="Times New Roman"/>
          <w:b w:val="false"/>
          <w:bCs w:val="false"/>
          <w:i w:val="false"/>
          <w:iCs w:val="false"/>
          <w:caps w:val="false"/>
          <w:smallCaps w:val="false"/>
          <w:color w:val="auto"/>
          <w:spacing w:val="0"/>
          <w:sz w:val="16"/>
          <w:szCs w:val="16"/>
          <w:highlight w:val="white"/>
        </w:rPr>
        <w:t xml:space="preserve">l’8 maggio 2021 </w:t>
      </w:r>
      <w:r>
        <w:rPr>
          <w:rFonts w:cs="Times New Roman"/>
          <w:b w:val="false"/>
          <w:bCs w:val="false"/>
          <w:i w:val="false"/>
          <w:iCs w:val="false"/>
          <w:caps w:val="false"/>
          <w:smallCaps w:val="false"/>
          <w:color w:val="00000A"/>
          <w:spacing w:val="0"/>
          <w:sz w:val="16"/>
          <w:szCs w:val="16"/>
          <w:highlight w:val="white"/>
        </w:rPr>
        <w:t xml:space="preserve">i </w:t>
      </w:r>
      <w:r>
        <w:rPr>
          <w:rFonts w:cs="Times New Roman"/>
          <w:b w:val="false"/>
          <w:bCs w:val="false"/>
          <w:i w:val="false"/>
          <w:iCs w:val="false"/>
          <w:caps w:val="false"/>
          <w:smallCaps w:val="false"/>
          <w:color w:val="auto"/>
          <w:spacing w:val="0"/>
          <w:sz w:val="16"/>
          <w:szCs w:val="16"/>
          <w:highlight w:val="white"/>
        </w:rPr>
        <w:t>suoi 200 anni più uno di azione educativa, portando a conoscenza della comunità l'origine di questa antica missione, di cui hanno fruito innumerevoli anconetani seminando frutti per il bene comune.</w:t>
      </w:r>
    </w:p>
    <w:p>
      <w:pPr>
        <w:pStyle w:val="Corpodeltesto"/>
        <w:spacing w:lineRule="atLeast" w:line="158" w:before="0" w:after="0"/>
        <w:ind w:left="0" w:right="0" w:hanging="0"/>
        <w:jc w:val="both"/>
        <w:rPr/>
      </w:pPr>
      <w:r>
        <w:rPr>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val="false"/>
          <w:caps w:val="false"/>
          <w:smallCaps w:val="false"/>
          <w:color w:val="00000A"/>
          <w:spacing w:val="0"/>
          <w:sz w:val="16"/>
          <w:szCs w:val="16"/>
          <w:highlight w:val="white"/>
        </w:rPr>
        <w:t xml:space="preserve">La città </w:t>
      </w:r>
      <w:r>
        <w:rPr>
          <w:rStyle w:val="Enfasiforte"/>
          <w:b w:val="false"/>
          <w:i w:val="false"/>
          <w:caps w:val="false"/>
          <w:smallCaps w:val="false"/>
          <w:color w:val="00000A"/>
          <w:spacing w:val="0"/>
          <w:sz w:val="16"/>
          <w:szCs w:val="16"/>
          <w:highlight w:val="white"/>
        </w:rPr>
        <w:t xml:space="preserve">la </w:t>
      </w:r>
      <w:r>
        <w:rPr>
          <w:rStyle w:val="Enfasiforte"/>
          <w:b w:val="false"/>
          <w:i w:val="false"/>
          <w:caps w:val="false"/>
          <w:smallCaps w:val="false"/>
          <w:color w:val="00000A"/>
          <w:spacing w:val="0"/>
          <w:sz w:val="16"/>
          <w:szCs w:val="16"/>
          <w:highlight w:val="white"/>
        </w:rPr>
        <w:t>ringrazia.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ngti SC" w:cs="Arial Unicode MS"/>
      <w:color w:val="auto"/>
      <w:kern w:val="2"/>
      <w:sz w:val="24"/>
      <w:szCs w:val="24"/>
      <w:lang w:val="it-IT" w:eastAsia="zh-CN" w:bidi="hi-IN"/>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Envelope Return"/>
    <w:basedOn w:val="Normal"/>
    <w:pPr>
      <w:suppressLineNumbers/>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11</TotalTime>
  <Application>LibreOffice_Vanilla/6.2.3.0$MacOSX_X86_64 LibreOffice_project/f00389961da3396d935252dea1903484690f592f</Application>
  <Pages>1</Pages>
  <Words>151</Words>
  <Characters>828</Characters>
  <CharactersWithSpaces>979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2020-05-18T10:52:38Z</dcterms:created>
  <dc:creator/>
  <dc:description/>
  <dc:language>it-IT</dc:language>
  <cp:lastModifiedBy/>
  <dcterms:modified xsi:type="dcterms:W3CDTF">2021-04-28T17:41:36Z</dcterms:modified>
  <cp:revision>8</cp:revision>
  <dc:subject/>
  <dc:title>MODELLO CIRIACHINO</dc:title>
</cp:coreProperties>
</file>