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gif" ContentType="image/gi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ile3"/>
        <w:rPr>
          <w:shd w:fill="C0C0C0" w:val="clear"/>
          <w:lang w:val="it-IT"/>
        </w:rPr>
      </w:pPr>
      <w:r>
        <w:rPr>
          <w:shd w:fill="C0C0C0" w:val="clear"/>
          <w:lang w:val="it-IT"/>
        </w:rPr>
        <w:t>Viaggiare con una storia</w:t>
      </w:r>
      <w:r/>
    </w:p>
    <w:p>
      <w:pPr>
        <w:pStyle w:val="Normal"/>
        <w:jc w:val="center"/>
        <w:rPr>
          <w:sz w:val="44"/>
          <w:b/>
          <w:sz w:val="44"/>
          <w:b/>
          <w:szCs w:val="44"/>
          <w:rFonts w:ascii="Verdana" w:hAnsi="Verdana" w:cs="Arial"/>
          <w:color w:val="C4BC96"/>
        </w:rPr>
      </w:pPr>
      <w:r>
        <w:rPr>
          <w:rFonts w:cs="Arial" w:ascii="Berlin Sans FB Demi" w:hAnsi="Berlin Sans FB Demi"/>
          <w:b/>
          <w:color w:val="4F81BD"/>
          <w:sz w:val="72"/>
          <w:szCs w:val="72"/>
        </w:rPr>
        <w:t>i</w:t>
      </w:r>
      <w:r>
        <w:rPr>
          <w:rFonts w:cs="Arial" w:ascii="Berlin Sans FB Demi" w:hAnsi="Berlin Sans FB Demi"/>
          <w:b/>
          <w:color w:val="7030A0"/>
          <w:sz w:val="72"/>
          <w:szCs w:val="72"/>
        </w:rPr>
        <w:t>a</w:t>
      </w:r>
      <w:r>
        <w:rPr>
          <w:rFonts w:cs="Arial" w:ascii="Berlin Sans FB Demi" w:hAnsi="Berlin Sans FB Demi"/>
          <w:b/>
          <w:color w:val="7F7F7F"/>
          <w:sz w:val="72"/>
          <w:szCs w:val="72"/>
        </w:rPr>
        <w:t>t</w:t>
      </w:r>
      <w:r>
        <w:rPr>
          <w:rFonts w:cs="Arial" w:ascii="Arial" w:hAnsi="Arial"/>
          <w:b/>
          <w:sz w:val="28"/>
          <w:szCs w:val="28"/>
        </w:rPr>
        <w:t xml:space="preserve"> di </w:t>
      </w:r>
      <w:r>
        <w:rPr>
          <w:rFonts w:cs="Arial" w:ascii="Verdana" w:hAnsi="Verdana"/>
          <w:b/>
          <w:color w:val="C4BC96"/>
          <w:sz w:val="44"/>
          <w:szCs w:val="44"/>
        </w:rPr>
        <w:t>Ancona</w:t>
      </w:r>
      <w:r/>
    </w:p>
    <w:p>
      <w:pPr>
        <w:pStyle w:val="Normal"/>
        <w:tabs>
          <w:tab w:val="left" w:pos="825" w:leader="none"/>
          <w:tab w:val="center" w:pos="4819" w:leader="none"/>
        </w:tabs>
        <w:jc w:val="center"/>
        <w:rPr>
          <w:b/>
          <w:b/>
          <w:rFonts w:ascii="Arial" w:hAnsi="Arial" w:cs="Arial"/>
        </w:rPr>
      </w:pPr>
      <w:r>
        <w:rPr>
          <w:rFonts w:cs="Arial" w:ascii="Arial" w:hAnsi="Arial"/>
          <w:b/>
        </w:rPr>
        <w:t>10,17, 26 giugno | 1 luglio 2017</w:t>
      </w:r>
      <w:r/>
    </w:p>
    <w:p>
      <w:pPr>
        <w:pStyle w:val="Normal"/>
        <w:tabs>
          <w:tab w:val="left" w:pos="825" w:leader="none"/>
          <w:tab w:val="center" w:pos="4819" w:leader="none"/>
        </w:tabs>
        <w:jc w:val="center"/>
        <w:rPr>
          <w:b/>
          <w:b/>
          <w:rFonts w:ascii="Arial" w:hAnsi="Arial" w:cs="Arial"/>
        </w:rPr>
      </w:pPr>
      <w:r>
        <w:rPr>
          <w:rFonts w:cs="Arial" w:ascii="Arial" w:hAnsi="Arial"/>
          <w:b/>
        </w:rPr>
        <w:t>Orario 19,00 - 20,30</w:t>
      </w:r>
      <w:r/>
    </w:p>
    <w:p>
      <w:pPr>
        <w:pStyle w:val="Normal"/>
        <w:tabs>
          <w:tab w:val="left" w:pos="825" w:leader="none"/>
          <w:tab w:val="center" w:pos="4819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t xml:space="preserve">Banchina N. Sauro – piano terra , locali ex Scuola marinara </w:t>
      </w:r>
      <w:r/>
    </w:p>
    <w:p>
      <w:pPr>
        <w:pStyle w:val="Normal"/>
        <w:tabs>
          <w:tab w:val="left" w:pos="825" w:leader="none"/>
          <w:tab w:val="center" w:pos="4819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magazzini del  sale, 50 </w:t>
      </w:r>
      <w:r/>
    </w:p>
    <w:p>
      <w:pPr>
        <w:pStyle w:val="Normal"/>
        <w:tabs>
          <w:tab w:val="left" w:pos="825" w:leader="none"/>
          <w:tab w:val="center" w:pos="4819" w:leader="none"/>
        </w:tabs>
        <w:jc w:val="center"/>
        <w:rPr>
          <w:sz w:val="24"/>
          <w:b/>
          <w:sz w:val="24"/>
          <w:b/>
          <w:szCs w:val="24"/>
          <w:rFonts w:ascii="Arial" w:hAnsi="Arial" w:cs="Arial"/>
        </w:rPr>
      </w:pPr>
      <w:r>
        <w:rPr>
          <w:rFonts w:cs="Arial" w:ascii="Arial" w:hAnsi="Arial"/>
          <w:b/>
          <w:sz w:val="24"/>
          <w:szCs w:val="24"/>
        </w:rPr>
        <w:t>___________________________________________________</w:t>
      </w:r>
      <w:r/>
    </w:p>
    <w:p>
      <w:pPr>
        <w:pStyle w:val="Normal"/>
        <w:tabs>
          <w:tab w:val="left" w:pos="825" w:leader="none"/>
          <w:tab w:val="center" w:pos="4819" w:leader="none"/>
        </w:tabs>
        <w:jc w:val="center"/>
        <w:rPr>
          <w:sz w:val="48"/>
          <w:b/>
          <w:sz w:val="48"/>
          <w:b/>
          <w:szCs w:val="48"/>
          <w:rFonts w:ascii="Arial" w:hAnsi="Arial" w:cs="Arial"/>
          <w:color w:val="0070C0"/>
        </w:rPr>
      </w:pPr>
      <w:r>
        <w:rPr>
          <w:rFonts w:cs="Arial" w:ascii="Arial" w:hAnsi="Arial"/>
          <w:b/>
          <w:color w:val="0070C0"/>
          <w:sz w:val="48"/>
          <w:szCs w:val="48"/>
        </w:rPr>
        <w:t>Walter Guido Armeni</w:t>
      </w:r>
      <w:r/>
    </w:p>
    <w:p>
      <w:pPr>
        <w:pStyle w:val="Normal"/>
        <w:jc w:val="center"/>
        <w:rPr>
          <w:sz w:val="48"/>
          <w:b/>
          <w:sz w:val="48"/>
          <w:b/>
          <w:szCs w:val="48"/>
          <w:rFonts w:ascii="Arial" w:hAnsi="Arial" w:cs="Arial"/>
          <w:color w:val="7030A0"/>
        </w:rPr>
      </w:pPr>
      <w:r>
        <w:rPr>
          <w:rFonts w:cs="Arial" w:ascii="Arial" w:hAnsi="Arial"/>
          <w:b/>
          <w:color w:val="7030A0"/>
          <w:sz w:val="48"/>
          <w:szCs w:val="48"/>
        </w:rPr>
        <w:t>Cristina Messora</w:t>
      </w:r>
      <w:r/>
    </w:p>
    <w:p>
      <w:pPr>
        <w:pStyle w:val="Normal"/>
        <w:jc w:val="center"/>
        <w:rPr>
          <w:sz w:val="48"/>
          <w:b/>
          <w:sz w:val="48"/>
          <w:b/>
          <w:szCs w:val="48"/>
          <w:rFonts w:ascii="Arial" w:hAnsi="Arial" w:cs="Arial"/>
          <w:color w:val="C4BC96"/>
        </w:rPr>
      </w:pPr>
      <w:r>
        <w:rPr>
          <w:rFonts w:cs="Arial" w:ascii="Arial" w:hAnsi="Arial"/>
          <w:b/>
          <w:color w:val="C4BC96"/>
          <w:sz w:val="48"/>
          <w:szCs w:val="48"/>
        </w:rPr>
        <w:t>Rosetta Del Prete Migliarini</w:t>
      </w:r>
      <w:r/>
    </w:p>
    <w:p>
      <w:pPr>
        <w:pStyle w:val="Normal"/>
        <w:jc w:val="center"/>
        <w:rPr>
          <w:sz w:val="48"/>
          <w:b/>
          <w:sz w:val="48"/>
          <w:b/>
          <w:szCs w:val="48"/>
          <w:rFonts w:ascii="Arial" w:hAnsi="Arial" w:cs="Arial"/>
        </w:rPr>
      </w:pPr>
      <w:r>
        <w:rPr>
          <w:rFonts w:cs="Arial" w:ascii="Arial" w:hAnsi="Arial"/>
          <w:b/>
          <w:sz w:val="48"/>
          <w:szCs w:val="48"/>
        </w:rPr>
        <w:t>Alessandro Gagliardini</w:t>
      </w:r>
      <w:r/>
    </w:p>
    <w:p>
      <w:pPr>
        <w:pStyle w:val="Normal"/>
        <w:tabs>
          <w:tab w:val="left" w:pos="825" w:leader="none"/>
          <w:tab w:val="center" w:pos="4819" w:leader="none"/>
        </w:tabs>
        <w:jc w:val="center"/>
        <w:rPr>
          <w:sz w:val="36"/>
          <w:b/>
          <w:sz w:val="36"/>
          <w:b/>
          <w:szCs w:val="36"/>
          <w:rFonts w:ascii="Bodoni MT" w:hAnsi="Bodoni MT" w:cs="Arial"/>
        </w:rPr>
      </w:pPr>
      <w:r>
        <w:rPr>
          <w:rFonts w:cs="Arial" w:ascii="Bodoni MT" w:hAnsi="Bodoni MT"/>
          <w:b/>
          <w:sz w:val="36"/>
          <w:szCs w:val="36"/>
        </w:rPr>
        <w:t>a cura di Andrea Carnevali</w:t>
      </w:r>
      <w:r/>
    </w:p>
    <w:p>
      <w:pPr>
        <w:pStyle w:val="Normal"/>
        <w:tabs>
          <w:tab w:val="left" w:pos="825" w:leader="none"/>
          <w:tab w:val="center" w:pos="4819" w:leader="none"/>
        </w:tabs>
        <w:jc w:val="center"/>
        <w:rPr>
          <w:sz w:val="36"/>
          <w:b/>
          <w:sz w:val="36"/>
          <w:b/>
          <w:szCs w:val="36"/>
          <w:rFonts w:ascii="Bodoni MT" w:hAnsi="Bodoni MT" w:eastAsia="Times New Roman" w:cs="Arial"/>
          <w:color w:val="00000A"/>
          <w:lang w:val="it-IT" w:eastAsia="en-US" w:bidi="ar-SA"/>
        </w:rPr>
      </w:pPr>
      <w:r>
        <w:rPr>
          <w:rFonts w:cs="Arial" w:ascii="Bodoni MT" w:hAnsi="Bodoni MT"/>
          <w:b/>
          <w:sz w:val="36"/>
          <w:szCs w:val="36"/>
        </w:rPr>
      </w:r>
      <w:r/>
    </w:p>
    <w:p>
      <w:pPr>
        <w:pStyle w:val="Normal"/>
        <w:tabs>
          <w:tab w:val="left" w:pos="825" w:leader="none"/>
          <w:tab w:val="center" w:pos="4819" w:leader="none"/>
        </w:tabs>
        <w:jc w:val="center"/>
        <w:rPr>
          <w:sz w:val="36"/>
          <w:b/>
          <w:sz w:val="36"/>
          <w:b/>
          <w:szCs w:val="36"/>
          <w:rFonts w:ascii="Bodoni MT" w:hAnsi="Bodoni MT" w:eastAsia="Times New Roman" w:cs="Arial"/>
          <w:color w:val="00000A"/>
          <w:lang w:val="it-IT" w:eastAsia="en-US" w:bidi="ar-SA"/>
        </w:rPr>
      </w:pPr>
      <w:r>
        <w:rPr>
          <w:rFonts w:cs="Arial" w:ascii="Bodoni MT" w:hAnsi="Bodoni MT"/>
          <w:b/>
          <w:sz w:val="36"/>
          <w:szCs w:val="36"/>
        </w:rPr>
      </w:r>
      <w:r/>
    </w:p>
    <w:p>
      <w:pPr>
        <w:pStyle w:val="Normal"/>
        <w:tabs>
          <w:tab w:val="left" w:pos="825" w:leader="none"/>
          <w:tab w:val="center" w:pos="4819" w:leader="none"/>
        </w:tabs>
        <w:jc w:val="center"/>
        <w:rPr>
          <w:sz w:val="32"/>
          <w:i/>
          <w:b/>
          <w:sz w:val="32"/>
          <w:i/>
          <w:b/>
          <w:szCs w:val="32"/>
          <w:rFonts w:cs="Calibri"/>
        </w:rPr>
      </w:pPr>
      <w:r>
        <w:rPr>
          <w:rFonts w:cs="Calibri"/>
          <w:b/>
          <w:i/>
          <w:sz w:val="32"/>
          <w:szCs w:val="32"/>
        </w:rPr>
        <w:t>con la collaborazione di Alessandro Posanzini e Massimo Berti</w:t>
      </w:r>
      <w:r/>
    </w:p>
    <w:p>
      <w:pPr>
        <w:pStyle w:val="Normal"/>
        <w:tabs>
          <w:tab w:val="left" w:pos="825" w:leader="none"/>
          <w:tab w:val="center" w:pos="4819" w:leader="none"/>
        </w:tabs>
        <w:jc w:val="center"/>
        <w:rPr>
          <w:sz w:val="36"/>
          <w:b/>
          <w:sz w:val="36"/>
          <w:b/>
          <w:szCs w:val="36"/>
          <w:rFonts w:ascii="Bodoni MT" w:hAnsi="Bodoni MT" w:eastAsia="Times New Roman" w:cs="Arial"/>
          <w:color w:val="00000A"/>
          <w:lang w:val="it-IT" w:eastAsia="en-US" w:bidi="ar-SA"/>
        </w:rPr>
      </w:pPr>
      <w:r>
        <w:rPr>
          <w:rFonts w:cs="Arial" w:ascii="Bodoni MT" w:hAnsi="Bodoni MT"/>
          <w:b/>
          <w:sz w:val="36"/>
          <w:szCs w:val="36"/>
        </w:rPr>
      </w:r>
      <w:r/>
    </w:p>
    <w:p>
      <w:pPr>
        <w:pStyle w:val="Normal"/>
        <w:tabs>
          <w:tab w:val="left" w:pos="825" w:leader="none"/>
          <w:tab w:val="center" w:pos="4819" w:leader="none"/>
        </w:tabs>
        <w:jc w:val="center"/>
        <w:rPr>
          <w:sz w:val="36"/>
          <w:b/>
          <w:sz w:val="36"/>
          <w:b/>
          <w:szCs w:val="36"/>
          <w:rFonts w:ascii="Bodoni MT" w:hAnsi="Bodoni MT" w:eastAsia="Times New Roman" w:cs="Arial"/>
          <w:color w:val="00000A"/>
          <w:lang w:val="it-IT" w:eastAsia="en-US" w:bidi="ar-SA"/>
        </w:rPr>
      </w:pPr>
      <w:r>
        <w:rPr>
          <w:rFonts w:cs="Arial" w:ascii="Bodoni MT" w:hAnsi="Bodoni MT"/>
          <w:b/>
          <w:sz w:val="36"/>
          <w:szCs w:val="36"/>
        </w:rPr>
      </w:r>
      <w:r/>
    </w:p>
    <w:p>
      <w:pPr>
        <w:pStyle w:val="Normal"/>
        <w:rPr>
          <w:sz w:val="44"/>
          <w:b/>
          <w:sz w:val="44"/>
          <w:b/>
          <w:szCs w:val="44"/>
          <w:rFonts w:ascii="Edwardian Script ITC" w:hAnsi="Edwardian Script ITC" w:eastAsia="Times New Roman" w:cs="Arial"/>
          <w:color w:val="00000A"/>
          <w:lang w:val="it-IT" w:eastAsia="en-US" w:bidi="ar-SA"/>
        </w:rPr>
      </w:pPr>
      <w:r>
        <w:rPr>
          <w:rFonts w:cs="Arial" w:ascii="Edwardian Script ITC" w:hAnsi="Edwardian Script ITC"/>
          <w:b/>
          <w:sz w:val="44"/>
          <w:szCs w:val="44"/>
        </w:rPr>
      </w:r>
      <w:r/>
    </w:p>
    <w:p>
      <w:pPr>
        <w:pStyle w:val="Normal"/>
        <w:rPr>
          <w:sz w:val="28"/>
          <w:b/>
          <w:sz w:val="28"/>
          <w:b/>
          <w:szCs w:val="28"/>
          <w:rFonts w:ascii="Arial" w:hAnsi="Arial" w:eastAsia="Times New Roman" w:cs="Arial"/>
          <w:color w:val="00000A"/>
          <w:lang w:val="it-IT" w:eastAsia="en-US" w:bidi="ar-SA"/>
        </w:rPr>
      </w:pPr>
      <w:r>
        <w:rPr>
          <w:rFonts w:cs="Arial" w:ascii="Arial" w:hAnsi="Arial"/>
          <w:b/>
          <w:sz w:val="28"/>
          <w:szCs w:val="28"/>
        </w:rPr>
      </w:r>
      <w:r/>
    </w:p>
    <w:p>
      <w:pPr>
        <w:pStyle w:val="Normal"/>
        <w:rPr>
          <w:sz w:val="28"/>
          <w:b/>
          <w:sz w:val="28"/>
          <w:b/>
          <w:szCs w:val="28"/>
          <w:rFonts w:ascii="Arial" w:hAnsi="Arial" w:eastAsia="Times New Roman" w:cs="Arial"/>
          <w:color w:val="00000A"/>
          <w:lang w:val="it-IT" w:eastAsia="en-US" w:bidi="ar-SA"/>
        </w:rPr>
      </w:pPr>
      <w:r>
        <w:rPr>
          <w:rFonts w:cs="Arial" w:ascii="Arial" w:hAnsi="Arial"/>
          <w:b/>
          <w:sz w:val="28"/>
          <w:szCs w:val="28"/>
        </w:rPr>
      </w:r>
      <w:r/>
    </w:p>
    <w:p>
      <w:pPr>
        <w:pStyle w:val="Normal"/>
        <w:tabs>
          <w:tab w:val="left" w:pos="825" w:leader="none"/>
          <w:tab w:val="center" w:pos="4819" w:leader="none"/>
        </w:tabs>
        <w:rPr>
          <w:sz w:val="24"/>
          <w:b/>
          <w:sz w:val="24"/>
          <w:b/>
          <w:szCs w:val="24"/>
          <w:rFonts w:ascii="Arial" w:hAnsi="Arial" w:eastAsia="Times New Roman" w:cs="Arial"/>
          <w:color w:val="00000A"/>
          <w:lang w:val="it-IT" w:eastAsia="en-US" w:bidi="ar-SA"/>
        </w:rPr>
      </w:pPr>
      <w:r>
        <w:rPr>
          <w:rFonts w:cs="Arial" w:ascii="Arial" w:hAnsi="Arial"/>
          <w:b/>
          <w:sz w:val="24"/>
          <w:szCs w:val="24"/>
        </w:rPr>
      </w:r>
      <w:r/>
    </w:p>
    <w:p>
      <w:pPr>
        <w:pStyle w:val="Normal"/>
        <w:jc w:val="both"/>
        <w:rPr>
          <w:sz w:val="44"/>
          <w:sz w:val="44"/>
          <w:szCs w:val="44"/>
          <w:rFonts w:ascii="Britannic Bold" w:hAnsi="Britannic Bold" w:cs="Arial"/>
          <w:color w:val="002060"/>
        </w:rPr>
      </w:pPr>
      <w:r>
        <w:rPr>
          <w:rFonts w:cs="Arial" w:ascii="Berlin Sans FB Demi" w:hAnsi="Berlin Sans FB Demi"/>
          <w:b/>
          <w:color w:val="4F81BD"/>
          <w:sz w:val="96"/>
          <w:szCs w:val="96"/>
        </w:rPr>
        <w:t>I</w:t>
      </w:r>
      <w:r>
        <w:rPr>
          <w:rFonts w:cs="Arial" w:ascii="Berlin Sans FB Demi" w:hAnsi="Berlin Sans FB Demi"/>
          <w:b/>
          <w:color w:val="7030A0"/>
          <w:sz w:val="96"/>
          <w:szCs w:val="96"/>
        </w:rPr>
        <w:t>a</w:t>
      </w:r>
      <w:r>
        <w:rPr>
          <w:rFonts w:cs="Arial" w:ascii="Berlin Sans FB Demi" w:hAnsi="Berlin Sans FB Demi"/>
          <w:b/>
          <w:color w:val="7F7F7F"/>
          <w:sz w:val="96"/>
          <w:szCs w:val="96"/>
        </w:rPr>
        <w:t xml:space="preserve">t: </w:t>
      </w:r>
      <w:r>
        <w:rPr>
          <w:rFonts w:cs="Arial" w:ascii="Britannic Bold" w:hAnsi="Britannic Bold"/>
          <w:color w:val="002060"/>
          <w:sz w:val="44"/>
          <w:szCs w:val="44"/>
        </w:rPr>
        <w:t xml:space="preserve">Ufficio turistico di Ancona è lieto di invitarLa  </w:t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0" w:after="0"/>
        <w:rPr>
          <w:sz w:val="20"/>
          <w:b/>
          <w:sz w:val="20"/>
          <w:b/>
          <w:szCs w:val="20"/>
          <w:rFonts w:ascii="Arial" w:hAnsi="Arial" w:cs="Arial"/>
        </w:rPr>
      </w:pPr>
      <w:r>
        <w:rPr>
          <w:rFonts w:cs="Arial" w:ascii="Arial" w:hAnsi="Arial"/>
          <w:b/>
          <w:sz w:val="20"/>
          <w:szCs w:val="20"/>
          <w:u w:val="single"/>
        </w:rPr>
        <w:t>Sabato, 10  giugno</w:t>
      </w:r>
      <w:r>
        <w:rPr>
          <w:rFonts w:cs="Arial" w:ascii="Arial" w:hAnsi="Arial"/>
          <w:b/>
          <w:sz w:val="20"/>
          <w:szCs w:val="20"/>
        </w:rPr>
        <w:t xml:space="preserve">:  19.00 – 20.30 </w:t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rPr>
          <w:sz w:val="20"/>
          <w:i/>
          <w:b/>
          <w:sz w:val="20"/>
          <w:i/>
          <w:b/>
          <w:szCs w:val="20"/>
          <w:rFonts w:ascii="Arial" w:hAnsi="Arial" w:cs="Arial"/>
          <w:color w:val="0070C0"/>
        </w:rPr>
      </w:pPr>
      <w:r>
        <w:rPr>
          <w:rFonts w:cs="Arial" w:ascii="Arial" w:hAnsi="Arial"/>
          <w:b/>
          <w:i/>
          <w:color w:val="0070C0"/>
          <w:sz w:val="20"/>
          <w:szCs w:val="20"/>
        </w:rPr>
        <w:t>Gli alberi dietro la città</w:t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rPr>
          <w:sz w:val="20"/>
          <w:sz w:val="20"/>
          <w:szCs w:val="20"/>
          <w:rFonts w:ascii="Arial" w:hAnsi="Arial" w:cs="Arial"/>
        </w:rPr>
      </w:pPr>
      <w:r>
        <w:rPr>
          <w:rFonts w:cs="Arial" w:ascii="Arial" w:hAnsi="Arial"/>
          <w:b/>
          <w:sz w:val="20"/>
          <w:szCs w:val="20"/>
        </w:rPr>
        <w:t>Guido Armeni</w:t>
      </w:r>
      <w:r>
        <w:rPr>
          <w:rFonts w:cs="Arial" w:ascii="Arial" w:hAnsi="Arial"/>
          <w:sz w:val="20"/>
          <w:szCs w:val="20"/>
        </w:rPr>
        <w:t xml:space="preserve">, scultore </w:t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rPr>
          <w:sz w:val="20"/>
          <w:sz w:val="20"/>
          <w:szCs w:val="20"/>
          <w:rFonts w:ascii="Arial" w:hAnsi="Arial" w:cs="Arial"/>
        </w:rPr>
      </w:pPr>
      <w:r>
        <w:rPr>
          <w:rFonts w:cs="Arial" w:ascii="Arial" w:hAnsi="Arial"/>
          <w:b/>
          <w:sz w:val="20"/>
          <w:szCs w:val="20"/>
        </w:rPr>
        <w:t>Alessandro Gagliardini</w:t>
      </w:r>
      <w:r>
        <w:rPr>
          <w:rFonts w:cs="Arial" w:ascii="Arial" w:hAnsi="Arial"/>
          <w:sz w:val="20"/>
          <w:szCs w:val="20"/>
        </w:rPr>
        <w:t xml:space="preserve">, fotografo </w:t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rPr>
          <w:sz w:val="20"/>
          <w:i/>
          <w:sz w:val="20"/>
          <w:i/>
          <w:szCs w:val="20"/>
          <w:rFonts w:ascii="Arial" w:hAnsi="Arial" w:cs="Arial"/>
        </w:rPr>
      </w:pPr>
      <w:r>
        <w:rPr>
          <w:rFonts w:cs="Arial" w:ascii="Arial" w:hAnsi="Arial"/>
          <w:b/>
          <w:sz w:val="20"/>
          <w:szCs w:val="20"/>
        </w:rPr>
        <w:t>Donatella Pazzelli</w:t>
      </w:r>
      <w:r>
        <w:rPr>
          <w:rFonts w:cs="Arial" w:ascii="Arial" w:hAnsi="Arial"/>
          <w:sz w:val="20"/>
          <w:szCs w:val="20"/>
        </w:rPr>
        <w:t xml:space="preserve">, autrice del romanzo </w:t>
      </w:r>
      <w:r>
        <w:rPr>
          <w:rFonts w:cs="Arial" w:ascii="Arial" w:hAnsi="Arial"/>
          <w:i/>
          <w:sz w:val="20"/>
          <w:szCs w:val="20"/>
        </w:rPr>
        <w:t xml:space="preserve">“Gli ulivi di Albanella” </w:t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rPr>
          <w:sz w:val="20"/>
          <w:sz w:val="20"/>
          <w:szCs w:val="20"/>
          <w:rFonts w:ascii="Arial" w:hAnsi="Arial" w:cs="Arial"/>
        </w:rPr>
      </w:pPr>
      <w:r>
        <w:rPr>
          <w:rFonts w:cs="Arial" w:ascii="Arial" w:hAnsi="Arial"/>
          <w:b/>
          <w:sz w:val="20"/>
          <w:szCs w:val="20"/>
        </w:rPr>
        <w:t>Andrea Carnevali</w:t>
      </w:r>
      <w:r>
        <w:rPr>
          <w:rFonts w:cs="Arial" w:ascii="Arial" w:hAnsi="Arial"/>
          <w:sz w:val="20"/>
          <w:szCs w:val="20"/>
        </w:rPr>
        <w:t xml:space="preserve">, curatore e critico </w:t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rPr>
          <w:sz w:val="20"/>
          <w:b/>
          <w:sz w:val="20"/>
          <w:b/>
          <w:szCs w:val="20"/>
          <w:rFonts w:ascii="Arial" w:hAnsi="Arial" w:cs="Arial"/>
          <w:color w:val="0070C0"/>
        </w:rPr>
      </w:pPr>
      <w:r>
        <w:rPr>
          <w:rFonts w:cs="Arial" w:ascii="Arial" w:hAnsi="Arial"/>
          <w:b/>
          <w:color w:val="0070C0"/>
          <w:sz w:val="20"/>
          <w:szCs w:val="20"/>
        </w:rPr>
        <w:t xml:space="preserve"> </w:t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rPr>
          <w:sz w:val="20"/>
          <w:i/>
          <w:b/>
          <w:sz w:val="20"/>
          <w:i/>
          <w:b/>
          <w:szCs w:val="20"/>
          <w:rFonts w:ascii="Arial" w:hAnsi="Arial" w:cs="Arial"/>
          <w:color w:val="0070C0"/>
        </w:rPr>
      </w:pPr>
      <w:r>
        <w:rPr>
          <w:rFonts w:cs="Arial" w:ascii="Arial" w:hAnsi="Arial"/>
          <w:b/>
          <w:i/>
          <w:color w:val="0070C0"/>
          <w:sz w:val="20"/>
          <w:szCs w:val="20"/>
        </w:rPr>
        <w:t xml:space="preserve">Dialogo con l’arte </w:t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rPr>
          <w:sz w:val="20"/>
          <w:sz w:val="20"/>
          <w:szCs w:val="20"/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 xml:space="preserve">Guido Armeni, scultore  e Donatella Pazzelli  </w:t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rPr>
          <w:sz w:val="20"/>
          <w:i/>
          <w:sz w:val="20"/>
          <w:i/>
          <w:szCs w:val="20"/>
          <w:rFonts w:ascii="Arial" w:hAnsi="Arial" w:cs="Arial"/>
        </w:rPr>
      </w:pPr>
      <w:r>
        <w:rPr>
          <w:rFonts w:cs="Arial" w:ascii="Arial" w:hAnsi="Arial"/>
          <w:i/>
          <w:sz w:val="20"/>
          <w:szCs w:val="20"/>
        </w:rPr>
        <w:t xml:space="preserve">Reading </w:t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rPr>
          <w:sz w:val="20"/>
          <w:b/>
          <w:sz w:val="20"/>
          <w:b/>
          <w:szCs w:val="20"/>
          <w:rFonts w:ascii="Arial" w:hAnsi="Arial" w:cs="Arial"/>
        </w:rPr>
      </w:pPr>
      <w:r>
        <w:rPr>
          <w:rFonts w:cs="Arial" w:ascii="Arial" w:hAnsi="Arial"/>
          <w:b/>
          <w:sz w:val="20"/>
          <w:szCs w:val="20"/>
        </w:rPr>
        <w:t xml:space="preserve">Derek Ian Barnes </w:t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rPr>
          <w:sz w:val="20"/>
          <w:sz w:val="20"/>
          <w:szCs w:val="20"/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 xml:space="preserve">Vorticism, passi tratti di  A. Haskell  e di Lewis </w:t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rPr>
          <w:sz w:val="20"/>
          <w:sz w:val="20"/>
          <w:szCs w:val="20"/>
          <w:rFonts w:ascii="Arial" w:hAnsi="Arial" w:eastAsia="Times New Roman" w:cs="Arial"/>
          <w:color w:val="00000A"/>
          <w:lang w:val="it-IT" w:eastAsia="en-US" w:bidi="ar-SA"/>
        </w:rPr>
      </w:pPr>
      <w:r>
        <w:rPr>
          <w:rFonts w:cs="Arial" w:ascii="Arial" w:hAnsi="Arial"/>
          <w:sz w:val="20"/>
          <w:szCs w:val="20"/>
        </w:rPr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rPr>
          <w:sz w:val="20"/>
          <w:sz w:val="20"/>
          <w:szCs w:val="20"/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 xml:space="preserve">Degustazioni guidata di vini  </w:t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0" w:after="0"/>
        <w:rPr>
          <w:sz w:val="20"/>
          <w:b/>
          <w:sz w:val="20"/>
          <w:b/>
          <w:szCs w:val="20"/>
          <w:rFonts w:ascii="Arial" w:hAnsi="Arial" w:cs="Arial"/>
        </w:rPr>
      </w:pPr>
      <w:r>
        <w:rPr>
          <w:rFonts w:cs="Arial" w:ascii="Arial" w:hAnsi="Arial"/>
          <w:b/>
          <w:sz w:val="20"/>
          <w:szCs w:val="20"/>
        </w:rPr>
        <w:t>Le opere rimango esposte fino al 15 giugno</w:t>
      </w:r>
      <w:r/>
    </w:p>
    <w:p>
      <w:pPr>
        <w:pStyle w:val="Normal"/>
        <w:rPr>
          <w:sz w:val="22"/>
          <w:b/>
          <w:sz w:val="22"/>
          <w:b/>
          <w:szCs w:val="22"/>
          <w:rFonts w:ascii="Arial" w:hAnsi="Arial" w:eastAsia="Times New Roman" w:cs="Arial"/>
          <w:color w:val="00000A"/>
          <w:lang w:val="it-IT" w:eastAsia="en-US" w:bidi="ar-SA"/>
        </w:rPr>
      </w:pPr>
      <w:r>
        <w:rPr>
          <w:rFonts w:cs="Arial" w:ascii="Arial" w:hAnsi="Arial"/>
          <w:b/>
        </w:rPr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0" w:after="0"/>
        <w:rPr>
          <w:sz w:val="20"/>
          <w:b/>
          <w:sz w:val="20"/>
          <w:b/>
          <w:szCs w:val="20"/>
          <w:rFonts w:ascii="Arial" w:hAnsi="Arial" w:cs="Arial"/>
        </w:rPr>
      </w:pPr>
      <w:r>
        <w:rPr>
          <w:rFonts w:cs="Arial" w:ascii="Arial" w:hAnsi="Arial"/>
          <w:b/>
          <w:sz w:val="20"/>
          <w:szCs w:val="20"/>
          <w:u w:val="single"/>
        </w:rPr>
        <w:t>Sabato, 17 giugno:</w:t>
      </w:r>
      <w:r>
        <w:rPr>
          <w:rFonts w:cs="Arial" w:ascii="Arial" w:hAnsi="Arial"/>
          <w:b/>
          <w:sz w:val="20"/>
          <w:szCs w:val="20"/>
        </w:rPr>
        <w:t xml:space="preserve">  19.00 – 20.30 </w:t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rPr>
          <w:sz w:val="20"/>
          <w:i/>
          <w:b/>
          <w:sz w:val="20"/>
          <w:i/>
          <w:b/>
          <w:szCs w:val="20"/>
          <w:rFonts w:ascii="Arial" w:hAnsi="Arial" w:cs="Arial"/>
          <w:color w:val="7030A0"/>
        </w:rPr>
      </w:pPr>
      <w:r>
        <w:rPr>
          <w:rFonts w:cs="Arial" w:ascii="Arial" w:hAnsi="Arial"/>
          <w:b/>
          <w:i/>
          <w:color w:val="7030A0"/>
          <w:sz w:val="20"/>
          <w:szCs w:val="20"/>
        </w:rPr>
        <w:t xml:space="preserve">Una sedia in due…  </w:t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rPr>
          <w:sz w:val="20"/>
          <w:sz w:val="20"/>
          <w:szCs w:val="20"/>
          <w:rFonts w:ascii="Arial" w:hAnsi="Arial" w:cs="Arial"/>
        </w:rPr>
      </w:pPr>
      <w:r>
        <w:rPr>
          <w:rFonts w:cs="Arial" w:ascii="Arial" w:hAnsi="Arial"/>
          <w:b/>
          <w:sz w:val="20"/>
          <w:szCs w:val="20"/>
        </w:rPr>
        <w:t>Cristina Messora</w:t>
      </w:r>
      <w:r>
        <w:rPr>
          <w:rFonts w:cs="Arial" w:ascii="Arial" w:hAnsi="Arial"/>
          <w:sz w:val="20"/>
          <w:szCs w:val="20"/>
        </w:rPr>
        <w:t xml:space="preserve">, pittrice </w:t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rPr>
          <w:sz w:val="20"/>
          <w:sz w:val="20"/>
          <w:szCs w:val="20"/>
          <w:rFonts w:ascii="Arial" w:hAnsi="Arial" w:cs="Arial"/>
        </w:rPr>
      </w:pPr>
      <w:r>
        <w:rPr>
          <w:rFonts w:cs="Arial" w:ascii="Arial" w:hAnsi="Arial"/>
          <w:b/>
          <w:sz w:val="20"/>
          <w:szCs w:val="20"/>
        </w:rPr>
        <w:t>Mario Elisei</w:t>
      </w:r>
      <w:r>
        <w:rPr>
          <w:rFonts w:cs="Arial" w:ascii="Arial" w:hAnsi="Arial"/>
          <w:sz w:val="20"/>
          <w:szCs w:val="20"/>
        </w:rPr>
        <w:t xml:space="preserve">, autore del libro </w:t>
      </w:r>
      <w:r>
        <w:rPr>
          <w:rFonts w:cs="Arial" w:ascii="Arial" w:hAnsi="Arial"/>
          <w:i/>
          <w:sz w:val="20"/>
          <w:szCs w:val="20"/>
        </w:rPr>
        <w:t>“Il mio amico Leopardi</w:t>
      </w:r>
      <w:r>
        <w:rPr>
          <w:rFonts w:cs="Arial" w:ascii="Arial" w:hAnsi="Arial"/>
          <w:sz w:val="20"/>
          <w:szCs w:val="20"/>
        </w:rPr>
        <w:t>”</w:t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rPr>
          <w:sz w:val="20"/>
          <w:sz w:val="20"/>
          <w:szCs w:val="20"/>
          <w:rFonts w:ascii="Arial" w:hAnsi="Arial" w:cs="Arial"/>
        </w:rPr>
      </w:pPr>
      <w:r>
        <w:rPr>
          <w:rFonts w:cs="Arial" w:ascii="Arial" w:hAnsi="Arial"/>
          <w:b/>
          <w:sz w:val="20"/>
          <w:szCs w:val="20"/>
        </w:rPr>
        <w:t>Andrea Carnevali</w:t>
      </w:r>
      <w:r>
        <w:rPr>
          <w:rFonts w:cs="Arial" w:ascii="Arial" w:hAnsi="Arial"/>
          <w:sz w:val="20"/>
          <w:szCs w:val="20"/>
        </w:rPr>
        <w:t xml:space="preserve">, curatore e critico </w:t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rPr>
          <w:sz w:val="20"/>
          <w:i/>
          <w:b/>
          <w:sz w:val="20"/>
          <w:i/>
          <w:b/>
          <w:szCs w:val="20"/>
          <w:rFonts w:ascii="Arial" w:hAnsi="Arial" w:eastAsia="Times New Roman" w:cs="Arial"/>
          <w:color w:val="7030A0"/>
          <w:lang w:val="it-IT" w:eastAsia="en-US" w:bidi="ar-SA"/>
        </w:rPr>
      </w:pPr>
      <w:r>
        <w:rPr>
          <w:rFonts w:cs="Arial" w:ascii="Arial" w:hAnsi="Arial"/>
          <w:b/>
          <w:i/>
          <w:color w:val="7030A0"/>
          <w:sz w:val="20"/>
          <w:szCs w:val="20"/>
        </w:rPr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rPr>
          <w:sz w:val="20"/>
          <w:i/>
          <w:b/>
          <w:sz w:val="20"/>
          <w:i/>
          <w:b/>
          <w:szCs w:val="20"/>
          <w:rFonts w:ascii="Arial" w:hAnsi="Arial" w:cs="Arial"/>
          <w:color w:val="7030A0"/>
        </w:rPr>
      </w:pPr>
      <w:r>
        <w:rPr>
          <w:rFonts w:cs="Arial" w:ascii="Arial" w:hAnsi="Arial"/>
          <w:b/>
          <w:i/>
          <w:color w:val="7030A0"/>
          <w:sz w:val="20"/>
          <w:szCs w:val="20"/>
        </w:rPr>
        <w:t xml:space="preserve">Dialogo con l’arte </w:t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rPr>
          <w:sz w:val="20"/>
          <w:sz w:val="20"/>
          <w:szCs w:val="20"/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 xml:space="preserve">Cristina Messora e Mario Elisei  </w:t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rPr>
          <w:sz w:val="20"/>
          <w:sz w:val="20"/>
          <w:szCs w:val="20"/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 xml:space="preserve">Lecture des textes    </w:t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rPr>
          <w:sz w:val="20"/>
          <w:b/>
          <w:sz w:val="20"/>
          <w:b/>
          <w:szCs w:val="20"/>
          <w:rFonts w:ascii="Arial" w:hAnsi="Arial" w:cs="Arial"/>
        </w:rPr>
      </w:pPr>
      <w:r>
        <w:rPr>
          <w:rFonts w:cs="Arial" w:ascii="Arial" w:hAnsi="Arial"/>
          <w:b/>
          <w:sz w:val="20"/>
          <w:szCs w:val="20"/>
        </w:rPr>
        <w:t>Helene Catherine Marcelle Vannier</w:t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rPr>
          <w:sz w:val="20"/>
          <w:sz w:val="20"/>
          <w:szCs w:val="20"/>
          <w:rFonts w:ascii="Arial" w:hAnsi="Arial" w:cs="Arial"/>
        </w:rPr>
      </w:pPr>
      <w:r>
        <w:rPr>
          <w:rFonts w:cs="Arial" w:ascii="Arial" w:hAnsi="Arial"/>
          <w:i/>
          <w:iCs/>
          <w:color w:val="000000"/>
          <w:sz w:val="20"/>
          <w:szCs w:val="20"/>
          <w:shd w:fill="FFFFFF" w:val="clear"/>
        </w:rPr>
        <w:t>AD A. Jacopssen – Bruges.</w:t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  Recanati 23 Juin 1823</w:t>
      </w:r>
      <w:r>
        <w:rPr>
          <w:rFonts w:cs="Arial" w:ascii="Arial" w:hAnsi="Arial"/>
          <w:sz w:val="20"/>
          <w:szCs w:val="20"/>
        </w:rPr>
        <w:t xml:space="preserve">  </w:t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rPr>
          <w:sz w:val="20"/>
          <w:sz w:val="20"/>
          <w:szCs w:val="20"/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 xml:space="preserve">Degustazioni guidata di vini    </w:t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0" w:after="0"/>
        <w:rPr>
          <w:sz w:val="20"/>
          <w:b/>
          <w:sz w:val="20"/>
          <w:b/>
          <w:szCs w:val="20"/>
          <w:rFonts w:ascii="Arial" w:hAnsi="Arial" w:cs="Arial"/>
        </w:rPr>
      </w:pPr>
      <w:r>
        <w:rPr>
          <w:rFonts w:cs="Arial" w:ascii="Arial" w:hAnsi="Arial"/>
          <w:b/>
          <w:sz w:val="20"/>
          <w:szCs w:val="20"/>
        </w:rPr>
        <w:t>Le opere rimango esposte fino al 22 giugno</w:t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rPr>
          <w:sz w:val="20"/>
          <w:sz w:val="20"/>
          <w:szCs w:val="20"/>
          <w:rFonts w:ascii="Arial" w:hAnsi="Arial" w:eastAsia="Times New Roman" w:cs="Arial"/>
          <w:color w:val="00000A"/>
          <w:lang w:val="it-IT" w:eastAsia="en-US" w:bidi="ar-SA"/>
        </w:rPr>
      </w:pPr>
      <w:r>
        <w:rPr>
          <w:rFonts w:cs="Arial" w:ascii="Arial" w:hAnsi="Arial"/>
          <w:sz w:val="20"/>
          <w:szCs w:val="20"/>
        </w:rPr>
      </w:r>
      <w:r/>
    </w:p>
    <w:p>
      <w:pPr>
        <w:pStyle w:val="Normal"/>
        <w:rPr>
          <w:sz w:val="28"/>
          <w:sz w:val="28"/>
          <w:szCs w:val="28"/>
          <w:rFonts w:ascii="Arial" w:hAnsi="Arial" w:eastAsia="Times New Roman" w:cs="Arial"/>
          <w:color w:val="00000A"/>
          <w:lang w:val="it-IT" w:eastAsia="en-US" w:bidi="ar-SA"/>
        </w:rPr>
      </w:pPr>
      <w:r>
        <w:rPr>
          <w:rFonts w:cs="Arial" w:ascii="Arial" w:hAnsi="Arial"/>
          <w:sz w:val="28"/>
          <w:szCs w:val="28"/>
        </w:rPr>
      </w:r>
      <w:r/>
    </w:p>
    <w:p>
      <w:pPr>
        <w:pStyle w:val="Normal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0" w:after="0"/>
        <w:rPr>
          <w:b/>
          <w:b/>
          <w:rFonts w:ascii="Arial" w:hAnsi="Arial" w:cs="Arial"/>
        </w:rPr>
      </w:pPr>
      <w:r>
        <w:rPr>
          <w:rFonts w:cs="Arial" w:ascii="Arial" w:hAnsi="Arial"/>
          <w:b/>
          <w:u w:val="single"/>
        </w:rPr>
        <w:t>Sabato  24 giugno:</w:t>
      </w:r>
      <w:r>
        <w:rPr>
          <w:rFonts w:cs="Arial" w:ascii="Arial" w:hAnsi="Arial"/>
          <w:b/>
        </w:rPr>
        <w:t xml:space="preserve"> 19.00 – 20.30 </w:t>
      </w:r>
      <w:r/>
    </w:p>
    <w:p>
      <w:pPr>
        <w:pStyle w:val="Normal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0" w:after="0"/>
        <w:rPr>
          <w:sz w:val="20"/>
          <w:i/>
          <w:b/>
          <w:sz w:val="20"/>
          <w:i/>
          <w:b/>
          <w:szCs w:val="20"/>
          <w:rFonts w:ascii="Arial" w:hAnsi="Arial" w:cs="Arial"/>
          <w:color w:val="262626"/>
        </w:rPr>
      </w:pPr>
      <w:r>
        <w:rPr>
          <w:rFonts w:cs="Arial" w:ascii="Arial" w:hAnsi="Arial"/>
          <w:b/>
          <w:i/>
          <w:color w:val="FFC000"/>
          <w:sz w:val="20"/>
          <w:szCs w:val="20"/>
        </w:rPr>
        <w:t xml:space="preserve">La spiaggia </w:t>
      </w:r>
      <w:r>
        <w:rPr>
          <w:rFonts w:cs="Arial" w:ascii="Arial" w:hAnsi="Arial"/>
          <w:b/>
          <w:i/>
          <w:color w:val="262626"/>
          <w:sz w:val="20"/>
          <w:szCs w:val="20"/>
        </w:rPr>
        <w:t xml:space="preserve">in silenzio  </w:t>
      </w:r>
      <w:r/>
    </w:p>
    <w:p>
      <w:pPr>
        <w:pStyle w:val="Normal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0" w:after="0"/>
        <w:rPr>
          <w:sz w:val="20"/>
          <w:i/>
          <w:sz w:val="20"/>
          <w:i/>
          <w:szCs w:val="20"/>
          <w:rFonts w:ascii="Arial" w:hAnsi="Arial" w:cs="Arial"/>
          <w:color w:val="262626"/>
        </w:rPr>
      </w:pPr>
      <w:r>
        <w:rPr>
          <w:rFonts w:cs="Arial" w:ascii="Arial" w:hAnsi="Arial"/>
          <w:b/>
          <w:color w:val="262626"/>
          <w:sz w:val="20"/>
          <w:szCs w:val="20"/>
        </w:rPr>
        <w:t>Rosetta Del Prete Migliarini</w:t>
      </w:r>
      <w:r>
        <w:rPr>
          <w:rFonts w:cs="Arial" w:ascii="Arial" w:hAnsi="Arial"/>
          <w:i/>
          <w:color w:val="262626"/>
          <w:sz w:val="20"/>
          <w:szCs w:val="20"/>
        </w:rPr>
        <w:t xml:space="preserve">, scultrice  </w:t>
      </w:r>
      <w:r/>
    </w:p>
    <w:p>
      <w:pPr>
        <w:pStyle w:val="Normal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0" w:after="0"/>
        <w:rPr>
          <w:sz w:val="20"/>
          <w:i/>
          <w:sz w:val="20"/>
          <w:i/>
          <w:szCs w:val="20"/>
          <w:rFonts w:ascii="Arial" w:hAnsi="Arial" w:cs="Arial"/>
        </w:rPr>
      </w:pPr>
      <w:r>
        <w:rPr>
          <w:rFonts w:cs="Arial" w:ascii="Arial" w:hAnsi="Arial"/>
          <w:b/>
          <w:sz w:val="20"/>
          <w:szCs w:val="20"/>
        </w:rPr>
        <w:t>Carlo Neumann</w:t>
      </w:r>
      <w:r>
        <w:rPr>
          <w:rFonts w:cs="Arial" w:ascii="Arial" w:hAnsi="Arial"/>
          <w:sz w:val="20"/>
          <w:szCs w:val="20"/>
        </w:rPr>
        <w:t xml:space="preserve">, </w:t>
      </w:r>
      <w:r>
        <w:rPr>
          <w:rFonts w:cs="Arial" w:ascii="Arial" w:hAnsi="Arial"/>
          <w:i/>
          <w:sz w:val="20"/>
          <w:szCs w:val="20"/>
        </w:rPr>
        <w:t>presidente della Riviera del Conero e Terre dell’Infinito</w:t>
      </w:r>
      <w:r/>
    </w:p>
    <w:p>
      <w:pPr>
        <w:pStyle w:val="Normal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0" w:after="0"/>
        <w:rPr>
          <w:sz w:val="20"/>
          <w:i/>
          <w:sz w:val="20"/>
          <w:i/>
          <w:szCs w:val="20"/>
          <w:rFonts w:ascii="Arial" w:hAnsi="Arial" w:cs="Arial"/>
        </w:rPr>
      </w:pPr>
      <w:r>
        <w:rPr>
          <w:rFonts w:cs="Arial" w:ascii="Arial" w:hAnsi="Arial"/>
          <w:b/>
          <w:sz w:val="20"/>
          <w:szCs w:val="20"/>
        </w:rPr>
        <w:t>Ilse Langer</w:t>
      </w:r>
      <w:r>
        <w:rPr>
          <w:rFonts w:cs="Arial" w:ascii="Arial" w:hAnsi="Arial"/>
          <w:i/>
          <w:sz w:val="20"/>
          <w:szCs w:val="20"/>
        </w:rPr>
        <w:t xml:space="preserve">, presidente dell’ACIT </w:t>
      </w:r>
      <w:r/>
    </w:p>
    <w:p>
      <w:pPr>
        <w:pStyle w:val="Normal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0" w:after="0"/>
        <w:rPr>
          <w:sz w:val="20"/>
          <w:sz w:val="20"/>
          <w:szCs w:val="20"/>
          <w:rFonts w:ascii="Arial" w:hAnsi="Arial" w:cs="Arial"/>
        </w:rPr>
      </w:pPr>
      <w:r>
        <w:rPr>
          <w:rFonts w:cs="Arial" w:ascii="Arial" w:hAnsi="Arial"/>
          <w:b/>
          <w:sz w:val="20"/>
          <w:szCs w:val="20"/>
        </w:rPr>
        <w:t>Andrea Carnevali</w:t>
      </w:r>
      <w:r>
        <w:rPr>
          <w:rFonts w:cs="Arial" w:ascii="Arial" w:hAnsi="Arial"/>
          <w:sz w:val="20"/>
          <w:szCs w:val="20"/>
        </w:rPr>
        <w:t xml:space="preserve">, curatore e critico </w:t>
      </w:r>
      <w:r/>
    </w:p>
    <w:p>
      <w:pPr>
        <w:pStyle w:val="Normal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0" w:after="0"/>
        <w:rPr>
          <w:sz w:val="20"/>
          <w:sz w:val="20"/>
          <w:szCs w:val="20"/>
          <w:rFonts w:ascii="Arial" w:hAnsi="Arial" w:eastAsia="Times New Roman" w:cs="Arial"/>
          <w:color w:val="00000A"/>
          <w:lang w:val="it-IT" w:eastAsia="en-US" w:bidi="ar-SA"/>
        </w:rPr>
      </w:pPr>
      <w:r>
        <w:rPr>
          <w:rFonts w:cs="Arial" w:ascii="Arial" w:hAnsi="Arial"/>
          <w:sz w:val="20"/>
          <w:szCs w:val="20"/>
        </w:rPr>
      </w:r>
      <w:r/>
    </w:p>
    <w:p>
      <w:pPr>
        <w:pStyle w:val="Normal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0" w:after="0"/>
        <w:rPr>
          <w:sz w:val="20"/>
          <w:i/>
          <w:b/>
          <w:sz w:val="20"/>
          <w:i/>
          <w:b/>
          <w:szCs w:val="20"/>
          <w:rFonts w:ascii="Arial" w:hAnsi="Arial" w:cs="Arial"/>
        </w:rPr>
      </w:pPr>
      <w:r>
        <w:rPr>
          <w:rFonts w:cs="Arial" w:ascii="Arial" w:hAnsi="Arial"/>
          <w:b/>
          <w:i/>
          <w:sz w:val="20"/>
          <w:szCs w:val="20"/>
        </w:rPr>
        <w:t xml:space="preserve">Dialogo con </w:t>
      </w:r>
      <w:r>
        <w:rPr>
          <w:rFonts w:cs="Arial" w:ascii="Arial" w:hAnsi="Arial"/>
          <w:b/>
          <w:i/>
          <w:color w:val="FFC000"/>
          <w:sz w:val="20"/>
          <w:szCs w:val="20"/>
        </w:rPr>
        <w:t>l’arte</w:t>
      </w:r>
      <w:r>
        <w:rPr>
          <w:rFonts w:cs="Arial" w:ascii="Arial" w:hAnsi="Arial"/>
          <w:b/>
          <w:i/>
          <w:sz w:val="20"/>
          <w:szCs w:val="20"/>
        </w:rPr>
        <w:t xml:space="preserve">  </w:t>
      </w:r>
      <w:r/>
    </w:p>
    <w:p>
      <w:pPr>
        <w:pStyle w:val="Normal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0" w:after="0"/>
        <w:rPr>
          <w:sz w:val="20"/>
          <w:sz w:val="20"/>
          <w:szCs w:val="20"/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>Rosetta Del Prete Migliarini, Carlo Newman</w:t>
      </w:r>
      <w:r/>
    </w:p>
    <w:p>
      <w:pPr>
        <w:pStyle w:val="Normal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0" w:after="0"/>
        <w:rPr>
          <w:sz w:val="20"/>
          <w:b/>
          <w:sz w:val="20"/>
          <w:b/>
          <w:szCs w:val="20"/>
          <w:rFonts w:ascii="Arial" w:hAnsi="Arial" w:cs="Arial"/>
          <w:lang w:val="en-US"/>
        </w:rPr>
      </w:pPr>
      <w:r>
        <w:rPr>
          <w:rFonts w:cs="Arial" w:ascii="Arial" w:hAnsi="Arial"/>
          <w:b/>
          <w:sz w:val="20"/>
          <w:szCs w:val="20"/>
          <w:lang w:val="en-US"/>
        </w:rPr>
        <w:t>Lesen von Texten in deutscher Sprache</w:t>
      </w:r>
      <w:r/>
    </w:p>
    <w:p>
      <w:pPr>
        <w:pStyle w:val="Normal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lineRule="auto" w:line="240" w:before="0" w:after="0"/>
        <w:rPr>
          <w:sz w:val="20"/>
          <w:sz w:val="20"/>
          <w:szCs w:val="20"/>
          <w:rFonts w:ascii="Arial" w:hAnsi="Arial" w:cs="Arial"/>
          <w:lang w:val="en-US"/>
        </w:rPr>
      </w:pPr>
      <w:r>
        <w:rPr>
          <w:rFonts w:cs="Arial" w:ascii="Arial" w:hAnsi="Arial"/>
          <w:sz w:val="20"/>
          <w:szCs w:val="20"/>
          <w:lang w:val="en-US"/>
        </w:rPr>
        <w:t xml:space="preserve">Ilse Langer </w:t>
      </w:r>
      <w:r/>
    </w:p>
    <w:p>
      <w:pPr>
        <w:pStyle w:val="Normal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hd w:val="clear" w:color="" w:themeColor="" w:themeTint="" w:themeShade="" w:fill="FFFFFF" w:themeFill="" w:themeFillTint="" w:themeFillShade=""/>
        <w:spacing w:lineRule="auto" w:line="240" w:before="0" w:after="0"/>
        <w:jc w:val="both"/>
        <w:textAlignment w:val="auto"/>
        <w:rPr>
          <w:sz w:val="20"/>
          <w:shd w:fill="FFFFFF" w:val="clear"/>
          <w:sz w:val="20"/>
          <w:szCs w:val="20"/>
          <w:rFonts w:cs="Calibri"/>
          <w:lang w:val="en-US"/>
        </w:rPr>
      </w:pPr>
      <w:r>
        <w:rPr>
          <w:rFonts w:cs="Calibri"/>
          <w:sz w:val="20"/>
          <w:szCs w:val="20"/>
          <w:shd w:fill="FFFFFF" w:val="clear"/>
          <w:lang w:val="en-US"/>
        </w:rPr>
        <w:t>Veronika Körner</w:t>
      </w:r>
      <w:r>
        <w:rPr>
          <w:rStyle w:val="Appleconvertedspace"/>
          <w:rFonts w:cs="Calibri"/>
          <w:sz w:val="20"/>
          <w:szCs w:val="20"/>
          <w:shd w:fill="FFFFFF" w:val="clear"/>
          <w:lang w:val="en-US"/>
        </w:rPr>
        <w:t> </w:t>
      </w:r>
      <w:r/>
    </w:p>
    <w:p>
      <w:pPr>
        <w:pStyle w:val="Normal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hd w:val="clear" w:color="" w:themeColor="" w:themeTint="" w:themeShade="" w:fill="FFFFFF" w:themeFill="" w:themeFillTint="" w:themeFillShade=""/>
        <w:spacing w:lineRule="auto" w:line="240" w:before="0" w:after="0"/>
        <w:jc w:val="both"/>
        <w:textAlignment w:val="auto"/>
        <w:rPr>
          <w:sz w:val="20"/>
          <w:sz w:val="20"/>
          <w:szCs w:val="20"/>
          <w:rFonts w:ascii="Arial" w:hAnsi="Arial" w:cs="Arial"/>
          <w:lang w:val="en-US"/>
        </w:rPr>
      </w:pPr>
      <w:r>
        <w:rPr>
          <w:rFonts w:cs="Arial" w:ascii="Arial" w:hAnsi="Arial"/>
          <w:i/>
          <w:sz w:val="20"/>
          <w:szCs w:val="20"/>
          <w:lang w:val="en-US" w:eastAsia="it-IT"/>
        </w:rPr>
        <w:t xml:space="preserve">Theodor Storm,  </w:t>
      </w:r>
      <w:r>
        <w:rPr>
          <w:rFonts w:cs="Arial" w:ascii="Arial" w:hAnsi="Arial"/>
          <w:i/>
          <w:color w:val="222222"/>
          <w:sz w:val="20"/>
          <w:szCs w:val="20"/>
          <w:lang w:val="en-US" w:eastAsia="it-IT"/>
        </w:rPr>
        <w:t>Johann Wolfgang von Goethe, Heinrich Heine, Christian Morgenstern, Friedrich Nietzsche,  Max Dauthendey</w:t>
      </w:r>
      <w:r>
        <w:rPr>
          <w:rFonts w:cs="Arial" w:ascii="Arial" w:hAnsi="Arial"/>
          <w:sz w:val="20"/>
          <w:szCs w:val="20"/>
          <w:lang w:val="en-US"/>
        </w:rPr>
        <w:t xml:space="preserve">    </w:t>
      </w:r>
      <w:r/>
    </w:p>
    <w:p>
      <w:pPr>
        <w:pStyle w:val="Normal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lineRule="auto" w:line="240" w:before="0" w:after="0"/>
        <w:rPr>
          <w:sz w:val="20"/>
          <w:b/>
          <w:sz w:val="20"/>
          <w:b/>
          <w:szCs w:val="20"/>
          <w:rFonts w:ascii="Arial" w:hAnsi="Arial" w:cs="Arial"/>
        </w:rPr>
      </w:pPr>
      <w:r>
        <w:rPr>
          <w:rFonts w:cs="Arial" w:ascii="Arial" w:hAnsi="Arial"/>
          <w:b/>
          <w:sz w:val="20"/>
          <w:szCs w:val="20"/>
        </w:rPr>
        <w:t xml:space="preserve">Le opere rimangono esposte  fino al 29 giugno </w:t>
      </w:r>
      <w:r/>
    </w:p>
    <w:p>
      <w:pPr>
        <w:pStyle w:val="Normal"/>
        <w:rPr>
          <w:sz w:val="22"/>
          <w:b/>
          <w:sz w:val="22"/>
          <w:b/>
          <w:szCs w:val="22"/>
          <w:rFonts w:ascii="Arial" w:hAnsi="Arial" w:eastAsia="Times New Roman" w:cs="Arial"/>
          <w:color w:val="00000A"/>
          <w:lang w:val="it-IT" w:eastAsia="en-US" w:bidi="ar-SA"/>
        </w:rPr>
      </w:pPr>
      <w:r>
        <w:rPr>
          <w:rFonts w:cs="Arial" w:ascii="Arial" w:hAnsi="Arial"/>
          <w:b/>
        </w:rPr>
      </w:r>
      <w:r/>
    </w:p>
    <w:p>
      <w:pPr>
        <w:pStyle w:val="Normal"/>
        <w:rPr>
          <w:sz w:val="22"/>
          <w:b/>
          <w:sz w:val="22"/>
          <w:b/>
          <w:szCs w:val="22"/>
          <w:rFonts w:ascii="Arial" w:hAnsi="Arial" w:eastAsia="Times New Roman" w:cs="Arial"/>
          <w:color w:val="00000A"/>
          <w:lang w:val="it-IT" w:eastAsia="en-US" w:bidi="ar-SA"/>
        </w:rPr>
      </w:pPr>
      <w:r>
        <w:rPr>
          <w:rFonts w:cs="Arial" w:ascii="Arial" w:hAnsi="Arial"/>
          <w:b/>
        </w:rPr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0" w:after="0"/>
        <w:rPr>
          <w:sz w:val="20"/>
          <w:b/>
          <w:sz w:val="20"/>
          <w:b/>
          <w:szCs w:val="20"/>
          <w:rFonts w:ascii="Arial" w:hAnsi="Arial" w:cs="Arial"/>
        </w:rPr>
      </w:pPr>
      <w:r>
        <w:rPr>
          <w:rFonts w:cs="Arial" w:ascii="Arial" w:hAnsi="Arial"/>
          <w:b/>
          <w:sz w:val="20"/>
          <w:szCs w:val="20"/>
          <w:u w:val="single"/>
        </w:rPr>
        <w:t xml:space="preserve">1° luglio: </w:t>
      </w:r>
      <w:r>
        <w:rPr>
          <w:rFonts w:cs="Arial" w:ascii="Arial" w:hAnsi="Arial"/>
          <w:b/>
          <w:sz w:val="20"/>
          <w:szCs w:val="20"/>
        </w:rPr>
        <w:t xml:space="preserve">19.00 – 20.30 </w:t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rPr>
          <w:sz w:val="20"/>
          <w:i/>
          <w:b/>
          <w:sz w:val="20"/>
          <w:i/>
          <w:b/>
          <w:szCs w:val="20"/>
          <w:rFonts w:ascii="Arial" w:hAnsi="Arial" w:cs="Arial"/>
          <w:color w:val="7F7F7F"/>
        </w:rPr>
      </w:pPr>
      <w:r>
        <w:rPr>
          <w:rFonts w:cs="Arial" w:ascii="Arial" w:hAnsi="Arial"/>
          <w:b/>
          <w:i/>
          <w:sz w:val="20"/>
          <w:szCs w:val="20"/>
        </w:rPr>
        <w:t xml:space="preserve">Il vento sulla </w:t>
      </w:r>
      <w:r>
        <w:rPr>
          <w:rFonts w:cs="Arial" w:ascii="Arial" w:hAnsi="Arial"/>
          <w:b/>
          <w:i/>
          <w:color w:val="7F7F7F"/>
          <w:sz w:val="20"/>
          <w:szCs w:val="20"/>
        </w:rPr>
        <w:t xml:space="preserve">cima del monte </w:t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rPr>
          <w:sz w:val="20"/>
          <w:sz w:val="20"/>
          <w:szCs w:val="20"/>
          <w:rFonts w:ascii="Arial" w:hAnsi="Arial" w:cs="Arial"/>
        </w:rPr>
      </w:pPr>
      <w:r>
        <w:rPr>
          <w:rFonts w:cs="Arial" w:ascii="Arial" w:hAnsi="Arial"/>
          <w:b/>
          <w:sz w:val="20"/>
          <w:szCs w:val="20"/>
        </w:rPr>
        <w:t>Alessandro Gagliardini</w:t>
      </w:r>
      <w:r>
        <w:rPr>
          <w:rFonts w:cs="Arial" w:ascii="Arial" w:hAnsi="Arial"/>
          <w:sz w:val="20"/>
          <w:szCs w:val="20"/>
        </w:rPr>
        <w:t xml:space="preserve">, fotografo </w:t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rPr>
          <w:sz w:val="20"/>
          <w:i/>
          <w:sz w:val="20"/>
          <w:i/>
          <w:szCs w:val="20"/>
          <w:rFonts w:ascii="Arial" w:hAnsi="Arial" w:cs="Arial"/>
        </w:rPr>
      </w:pPr>
      <w:r>
        <w:rPr>
          <w:rFonts w:cs="Arial" w:ascii="Arial" w:hAnsi="Arial"/>
          <w:b/>
          <w:sz w:val="20"/>
          <w:szCs w:val="20"/>
        </w:rPr>
        <w:t>Riccardo Carmenati</w:t>
      </w:r>
      <w:r>
        <w:rPr>
          <w:rFonts w:cs="Arial" w:ascii="Arial" w:hAnsi="Arial"/>
          <w:sz w:val="20"/>
          <w:szCs w:val="20"/>
        </w:rPr>
        <w:t xml:space="preserve">, autore del libro </w:t>
      </w:r>
      <w:r>
        <w:rPr>
          <w:rFonts w:cs="Arial" w:ascii="Arial" w:hAnsi="Arial"/>
          <w:i/>
          <w:sz w:val="20"/>
          <w:szCs w:val="20"/>
        </w:rPr>
        <w:t>“L’occhio della favorita”</w:t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rPr>
          <w:sz w:val="20"/>
          <w:sz w:val="20"/>
          <w:szCs w:val="20"/>
          <w:rFonts w:ascii="Arial" w:hAnsi="Arial" w:cs="Arial"/>
        </w:rPr>
      </w:pPr>
      <w:r>
        <w:rPr>
          <w:rFonts w:cs="Arial" w:ascii="Arial" w:hAnsi="Arial"/>
          <w:b/>
          <w:sz w:val="20"/>
          <w:szCs w:val="20"/>
        </w:rPr>
        <w:t>Andrea Carnevali</w:t>
      </w:r>
      <w:r>
        <w:rPr>
          <w:rFonts w:cs="Arial" w:ascii="Arial" w:hAnsi="Arial"/>
          <w:sz w:val="20"/>
          <w:szCs w:val="20"/>
        </w:rPr>
        <w:t xml:space="preserve">, curatore e critico </w:t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rPr>
          <w:sz w:val="20"/>
          <w:sz w:val="20"/>
          <w:szCs w:val="20"/>
          <w:rFonts w:ascii="Arial" w:hAnsi="Arial" w:eastAsia="Times New Roman" w:cs="Arial"/>
          <w:color w:val="00000A"/>
          <w:lang w:val="it-IT" w:eastAsia="en-US" w:bidi="ar-SA"/>
        </w:rPr>
      </w:pPr>
      <w:r>
        <w:rPr>
          <w:rFonts w:cs="Arial" w:ascii="Arial" w:hAnsi="Arial"/>
          <w:sz w:val="20"/>
          <w:szCs w:val="20"/>
        </w:rPr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rPr>
          <w:sz w:val="20"/>
          <w:i/>
          <w:sz w:val="20"/>
          <w:i/>
          <w:szCs w:val="20"/>
          <w:rFonts w:ascii="Arial" w:hAnsi="Arial" w:cs="Arial"/>
        </w:rPr>
      </w:pPr>
      <w:r>
        <w:rPr>
          <w:rFonts w:cs="Arial" w:ascii="Arial" w:hAnsi="Arial"/>
          <w:b/>
          <w:i/>
          <w:color w:val="7F7F7F"/>
          <w:sz w:val="20"/>
          <w:szCs w:val="20"/>
        </w:rPr>
        <w:t xml:space="preserve">Dialogo </w:t>
      </w:r>
      <w:r>
        <w:rPr>
          <w:rFonts w:cs="Arial" w:ascii="Arial" w:hAnsi="Arial"/>
          <w:b/>
          <w:i/>
          <w:sz w:val="20"/>
          <w:szCs w:val="20"/>
        </w:rPr>
        <w:t>con l’arte</w:t>
      </w:r>
      <w:r>
        <w:rPr>
          <w:rFonts w:cs="Arial" w:ascii="Arial" w:hAnsi="Arial"/>
          <w:i/>
          <w:sz w:val="20"/>
          <w:szCs w:val="20"/>
        </w:rPr>
        <w:t xml:space="preserve">  </w:t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rPr>
          <w:sz w:val="20"/>
          <w:i/>
          <w:sz w:val="20"/>
          <w:i/>
          <w:szCs w:val="20"/>
          <w:rFonts w:ascii="Arial" w:hAnsi="Arial" w:cs="Arial"/>
        </w:rPr>
      </w:pPr>
      <w:r>
        <w:rPr>
          <w:rFonts w:cs="Arial" w:ascii="Arial" w:hAnsi="Arial"/>
          <w:i/>
          <w:sz w:val="20"/>
          <w:szCs w:val="20"/>
        </w:rPr>
        <w:t>Alessandro Gagliardini e Riccardo Carmenati</w:t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rPr>
          <w:sz w:val="20"/>
          <w:sz w:val="20"/>
          <w:szCs w:val="20"/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 xml:space="preserve">Lectura de textos en español  </w:t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rPr>
          <w:sz w:val="20"/>
          <w:b/>
          <w:sz w:val="20"/>
          <w:b/>
          <w:szCs w:val="20"/>
          <w:rFonts w:ascii="Arial" w:hAnsi="Arial" w:cs="Arial"/>
        </w:rPr>
      </w:pPr>
      <w:r>
        <w:rPr>
          <w:rFonts w:cs="Arial" w:ascii="Arial" w:hAnsi="Arial"/>
          <w:b/>
          <w:sz w:val="20"/>
          <w:szCs w:val="20"/>
        </w:rPr>
        <w:t xml:space="preserve">Caridad Torres Olmos </w:t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rPr>
          <w:sz w:val="20"/>
          <w:shd w:fill="FFFFFF" w:val="clear"/>
          <w:sz w:val="20"/>
          <w:szCs w:val="20"/>
          <w:rFonts w:ascii="Arial" w:hAnsi="Arial" w:cs="Arial"/>
        </w:rPr>
      </w:pPr>
      <w:r>
        <w:rPr>
          <w:rStyle w:val="Enfasi"/>
          <w:rFonts w:cs="Arial" w:ascii="Arial" w:hAnsi="Arial"/>
          <w:bCs/>
          <w:i w:val="false"/>
          <w:iCs w:val="false"/>
          <w:sz w:val="20"/>
          <w:szCs w:val="20"/>
          <w:shd w:fill="FFFFFF" w:val="clear"/>
        </w:rPr>
        <w:t>Passi tratti dai romanzi di Rafael Alberti</w:t>
      </w:r>
      <w:r>
        <w:rPr>
          <w:rStyle w:val="Appleconvertedspace"/>
          <w:rFonts w:cs="Arial" w:ascii="Arial" w:hAnsi="Arial"/>
          <w:sz w:val="20"/>
          <w:szCs w:val="20"/>
          <w:shd w:fill="FFFFFF" w:val="clear"/>
        </w:rPr>
        <w:t> </w:t>
      </w:r>
      <w:r>
        <w:rPr>
          <w:rFonts w:cs="Arial" w:ascii="Arial" w:hAnsi="Arial"/>
          <w:sz w:val="20"/>
          <w:szCs w:val="20"/>
          <w:shd w:fill="FFFFFF" w:val="clear"/>
        </w:rPr>
        <w:t>Merello</w:t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rPr>
          <w:sz w:val="20"/>
          <w:sz w:val="20"/>
          <w:szCs w:val="20"/>
          <w:rFonts w:ascii="Arial" w:hAnsi="Arial" w:eastAsia="Times New Roman" w:cs="Arial"/>
          <w:color w:val="00000A"/>
          <w:lang w:val="it-IT" w:eastAsia="en-US" w:bidi="ar-SA"/>
        </w:rPr>
      </w:pPr>
      <w:r>
        <w:rPr>
          <w:rFonts w:cs="Arial" w:ascii="Arial" w:hAnsi="Arial"/>
          <w:sz w:val="20"/>
          <w:szCs w:val="20"/>
        </w:rPr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rPr>
          <w:sz w:val="20"/>
          <w:sz w:val="20"/>
          <w:szCs w:val="20"/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>Degustazioni guidata di vini</w:t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rPr>
          <w:sz w:val="20"/>
          <w:b/>
          <w:sz w:val="20"/>
          <w:b/>
          <w:szCs w:val="20"/>
          <w:rFonts w:ascii="Arial" w:hAnsi="Arial" w:cs="Arial"/>
        </w:rPr>
      </w:pPr>
      <w:r>
        <w:rPr>
          <w:rFonts w:cs="Arial" w:ascii="Arial" w:hAnsi="Arial"/>
          <w:b/>
          <w:sz w:val="20"/>
          <w:szCs w:val="20"/>
        </w:rPr>
        <w:t xml:space="preserve">Le opere rimangono esposte  fino al 6 luglio </w:t>
      </w:r>
      <w:r/>
    </w:p>
    <w:p>
      <w:pPr>
        <w:pStyle w:val="Normal"/>
        <w:rPr>
          <w:sz w:val="19"/>
          <w:shd w:fill="FFFFFF" w:val="clear"/>
          <w:sz w:val="19"/>
          <w:szCs w:val="19"/>
          <w:rFonts w:ascii="Arial" w:hAnsi="Arial" w:cs="Arial"/>
          <w:color w:val="222222"/>
        </w:rPr>
      </w:pPr>
      <w:bookmarkStart w:id="0" w:name="_GoBack"/>
      <w:bookmarkEnd w:id="0"/>
      <w:r>
        <w:rPr>
          <w:rStyle w:val="Strong"/>
          <w:rFonts w:cs="Arial" w:ascii="Arial" w:hAnsi="Arial"/>
          <w:b w:val="false"/>
          <w:bCs w:val="false"/>
          <w:color w:val="000000"/>
          <w:sz w:val="28"/>
          <w:szCs w:val="28"/>
        </w:rPr>
        <w:t>Orari mostra:</w:t>
      </w:r>
      <w:r>
        <w:rPr>
          <w:rFonts w:cs="Arial" w:ascii="Arial" w:hAnsi="Arial"/>
          <w:color w:val="000000"/>
          <w:sz w:val="28"/>
          <w:szCs w:val="28"/>
        </w:rPr>
        <w:br/>
      </w:r>
      <w:r>
        <w:rPr>
          <w:rFonts w:cs="Arial" w:ascii="Arial" w:hAnsi="Arial"/>
          <w:color w:val="222222"/>
          <w:sz w:val="19"/>
          <w:szCs w:val="19"/>
          <w:shd w:fill="FFFFFF" w:val="clear"/>
        </w:rPr>
        <w:t>mar. dalle 9 alle 13; merc. dalle 9 alle 18;  giov. dalle 9 alle 18;  ven. dalle 9 alle 18; sab. dalle 9 alle 13;  dom. dalle 9 alle 13.</w:t>
      </w:r>
      <w:r/>
    </w:p>
    <w:p>
      <w:pPr>
        <w:pStyle w:val="Normal"/>
        <w:rPr>
          <w:sz w:val="19"/>
          <w:shd w:fill="FFFFFF" w:val="clear"/>
          <w:sz w:val="19"/>
          <w:szCs w:val="19"/>
          <w:rFonts w:ascii="Arial" w:hAnsi="Arial" w:cs="Arial"/>
          <w:color w:val="222222"/>
        </w:rPr>
      </w:pPr>
      <w:r>
        <w:rPr>
          <w:rFonts w:cs="Arial" w:ascii="Arial" w:hAnsi="Arial"/>
          <w:color w:val="222222"/>
          <w:sz w:val="19"/>
          <w:szCs w:val="19"/>
          <w:shd w:fill="FFFFFF" w:val="clear"/>
        </w:rPr>
        <w:t xml:space="preserve">L’evento ha ottenuto </w:t>
      </w:r>
      <w:r/>
    </w:p>
    <w:tbl>
      <w:tblPr>
        <w:tblW w:w="10894" w:type="dxa"/>
        <w:jc w:val="left"/>
        <w:tblInd w:w="3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63"/>
        <w:gridCol w:w="10830"/>
      </w:tblGrid>
      <w:tr>
        <w:trPr/>
        <w:tc>
          <w:tcPr>
            <w:tcW w:w="63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textAlignment w:val="auto"/>
              <w:rPr>
                <w:sz w:val="28"/>
                <w:sz w:val="28"/>
                <w:szCs w:val="28"/>
                <w:rFonts w:ascii="Arial" w:hAnsi="Arial" w:eastAsia="Times New Roman" w:cs="Arial"/>
                <w:color w:val="444444"/>
                <w:lang w:val="it-IT" w:eastAsia="it-IT" w:bidi="ar-SA"/>
              </w:rPr>
            </w:pPr>
            <w:r>
              <w:rPr>
                <w:rFonts w:cs="Arial" w:ascii="Arial" w:hAnsi="Arial"/>
                <w:color w:val="444444"/>
                <w:sz w:val="28"/>
                <w:szCs w:val="28"/>
                <w:lang w:eastAsia="it-IT"/>
              </w:rPr>
            </w:r>
            <w:r/>
          </w:p>
        </w:tc>
        <w:tc>
          <w:tcPr>
            <w:tcW w:w="1083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Arial" w:hAnsi="Arial" w:cs="Arial"/>
                <w:color w:val="235789"/>
                <w:lang w:eastAsia="it-IT"/>
              </w:rPr>
            </w:pPr>
            <w:r>
              <w:rPr/>
              <w:drawing>
                <wp:inline distT="0" distB="0" distL="0" distR="0">
                  <wp:extent cx="238760" cy="238760"/>
                  <wp:effectExtent l="0" t="0" r="0" b="0"/>
                  <wp:docPr id="1" name="Picture" descr="http://www.alexandermuseum.it/images/facebo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 descr="http://www.alexandermuseum.it/images/facebo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 w:ascii="Arial" w:hAnsi="Arial"/>
                <w:color w:val="444444"/>
                <w:sz w:val="28"/>
                <w:szCs w:val="28"/>
                <w:lang w:eastAsia="it-IT"/>
              </w:rPr>
              <w:t xml:space="preserve">  </w:t>
            </w:r>
            <w:hyperlink r:id="rId3">
              <w:r>
                <w:rPr>
                  <w:rStyle w:val="CollegamentoInternet"/>
                  <w:rFonts w:cs="Arial" w:ascii="Arial" w:hAnsi="Arial"/>
                  <w:color w:val="235789"/>
                  <w:sz w:val="28"/>
                  <w:szCs w:val="28"/>
                  <w:lang w:eastAsia="it-IT"/>
                </w:rPr>
                <w:t>iat.ancona@regione.marche.it</w:t>
              </w:r>
            </w:hyperlink>
            <w:r/>
          </w:p>
        </w:tc>
      </w:tr>
      <w:tr>
        <w:trPr/>
        <w:tc>
          <w:tcPr>
            <w:tcW w:w="63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textAlignment w:val="auto"/>
              <w:rPr>
                <w:sz w:val="28"/>
                <w:sz w:val="28"/>
                <w:szCs w:val="28"/>
                <w:rFonts w:ascii="Arial" w:hAnsi="Arial" w:eastAsia="Times New Roman" w:cs="Arial"/>
                <w:color w:val="444444"/>
                <w:lang w:val="it-IT" w:eastAsia="it-IT" w:bidi="ar-SA"/>
              </w:rPr>
            </w:pPr>
            <w:r>
              <w:rPr>
                <w:rFonts w:cs="Arial" w:ascii="Arial" w:hAnsi="Arial"/>
                <w:color w:val="444444"/>
                <w:sz w:val="28"/>
                <w:szCs w:val="28"/>
                <w:lang w:eastAsia="it-IT"/>
              </w:rPr>
            </w:r>
            <w:r/>
          </w:p>
        </w:tc>
        <w:tc>
          <w:tcPr>
            <w:tcW w:w="1083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Arial" w:hAnsi="Arial" w:eastAsia="Times New Roman" w:cs="Arial"/>
                <w:color w:val="444444"/>
                <w:lang w:val="it-IT" w:eastAsia="it-IT" w:bidi="ar-SA"/>
              </w:rPr>
            </w:pPr>
            <w:r>
              <w:rPr>
                <w:rFonts w:cs="Arial" w:ascii="Arial" w:hAnsi="Arial"/>
                <w:color w:val="444444"/>
                <w:sz w:val="28"/>
                <w:szCs w:val="28"/>
                <w:lang w:eastAsia="it-IT"/>
              </w:rPr>
            </w:r>
            <w:r/>
          </w:p>
        </w:tc>
      </w:tr>
      <w:tr>
        <w:trPr/>
        <w:tc>
          <w:tcPr>
            <w:tcW w:w="63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textAlignment w:val="auto"/>
              <w:rPr>
                <w:sz w:val="28"/>
                <w:sz w:val="28"/>
                <w:szCs w:val="28"/>
                <w:rFonts w:ascii="Arial" w:hAnsi="Arial" w:eastAsia="Times New Roman" w:cs="Arial"/>
                <w:color w:val="444444"/>
                <w:lang w:val="it-IT" w:eastAsia="it-IT" w:bidi="ar-SA"/>
              </w:rPr>
            </w:pPr>
            <w:r>
              <w:rPr>
                <w:rFonts w:cs="Arial" w:ascii="Arial" w:hAnsi="Arial"/>
                <w:color w:val="444444"/>
                <w:sz w:val="28"/>
                <w:szCs w:val="28"/>
                <w:lang w:eastAsia="it-IT"/>
              </w:rPr>
            </w:r>
            <w:r/>
          </w:p>
        </w:tc>
        <w:tc>
          <w:tcPr>
            <w:tcW w:w="1083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8"/>
                <w:sz w:val="28"/>
                <w:szCs w:val="28"/>
                <w:rFonts w:ascii="Arial" w:hAnsi="Arial" w:cs="Arial"/>
                <w:color w:val="444444"/>
                <w:lang w:val="en-US" w:eastAsia="it-IT"/>
              </w:rPr>
            </w:pPr>
            <w:r>
              <w:rPr>
                <w:rFonts w:cs="Arial" w:ascii="Arial" w:hAnsi="Arial"/>
                <w:color w:val="444444"/>
                <w:sz w:val="28"/>
                <w:szCs w:val="28"/>
                <w:lang w:val="en-US" w:eastAsia="it-IT"/>
              </w:rPr>
              <w:t xml:space="preserve">Tel. 071 2076431 | Cell. 335 1475454 </w:t>
            </w:r>
            <w:r/>
          </w:p>
        </w:tc>
      </w:tr>
      <w:tr>
        <w:trPr/>
        <w:tc>
          <w:tcPr>
            <w:tcW w:w="63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textAlignment w:val="auto"/>
              <w:rPr>
                <w:sz w:val="24"/>
                <w:sz w:val="24"/>
                <w:szCs w:val="24"/>
                <w:rFonts w:ascii="Verdana" w:hAnsi="Verdana" w:cs="Arial"/>
                <w:lang w:val="en-US" w:eastAsia="it-IT"/>
              </w:rPr>
            </w:pPr>
            <w:r>
              <w:rPr>
                <w:rFonts w:cs="Arial" w:ascii="Verdana" w:hAnsi="Verdana"/>
                <w:sz w:val="24"/>
                <w:szCs w:val="24"/>
                <w:lang w:val="en-US" w:eastAsia="it-IT"/>
              </w:rPr>
              <w:t>Emal</w:t>
            </w:r>
            <w:r/>
          </w:p>
        </w:tc>
        <w:tc>
          <w:tcPr>
            <w:tcW w:w="1083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b/>
                <w:sz w:val="24"/>
                <w:b/>
                <w:szCs w:val="24"/>
                <w:rFonts w:ascii="Verdana" w:hAnsi="Verdana" w:eastAsia="Times New Roman" w:cs="Arial"/>
                <w:color w:val="00000A"/>
                <w:lang w:val="it-IT" w:eastAsia="it-IT" w:bidi="ar-SA"/>
              </w:rPr>
            </w:pPr>
            <w:r>
              <w:rPr>
                <w:rFonts w:cs="Arial" w:ascii="Verdana" w:hAnsi="Verdana"/>
                <w:b/>
                <w:sz w:val="24"/>
                <w:szCs w:val="24"/>
                <w:lang w:eastAsia="it-IT"/>
              </w:rPr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b/>
                <w:sz w:val="24"/>
                <w:b/>
                <w:szCs w:val="24"/>
                <w:rFonts w:ascii="Verdana" w:hAnsi="Verdana" w:eastAsia="Times New Roman" w:cs="Arial"/>
                <w:color w:val="00000A"/>
                <w:lang w:val="it-IT" w:eastAsia="it-IT" w:bidi="ar-SA"/>
              </w:rPr>
            </w:pPr>
            <w:r>
              <w:rPr>
                <w:rFonts w:cs="Arial" w:ascii="Verdana" w:hAnsi="Verdana"/>
                <w:b/>
                <w:sz w:val="24"/>
                <w:szCs w:val="24"/>
                <w:lang w:eastAsia="it-IT"/>
              </w:rPr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b/>
                <w:sz w:val="24"/>
                <w:b/>
                <w:szCs w:val="24"/>
                <w:rFonts w:ascii="Verdana" w:hAnsi="Verdana" w:cs="Arial"/>
                <w:lang w:eastAsia="it-IT"/>
              </w:rPr>
            </w:pPr>
            <w:r>
              <w:rPr>
                <w:rFonts w:cs="Arial" w:ascii="Verdana" w:hAnsi="Verdana"/>
                <w:b/>
                <w:sz w:val="24"/>
                <w:szCs w:val="24"/>
                <w:lang w:eastAsia="it-IT"/>
              </w:rPr>
              <w:t>Patrocinio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Verdana" w:hAnsi="Verdana" w:eastAsia="Times New Roman" w:cs="Arial"/>
                <w:color w:val="00000A"/>
                <w:lang w:val="it-IT" w:eastAsia="it-IT" w:bidi="ar-SA"/>
              </w:rPr>
            </w:pPr>
            <w:r>
              <w:rPr>
                <w:rFonts w:cs="Arial" w:ascii="Verdana" w:hAnsi="Verdana"/>
                <w:sz w:val="24"/>
                <w:szCs w:val="24"/>
                <w:lang w:eastAsia="it-IT"/>
              </w:rPr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b/>
                <w:sz w:val="24"/>
                <w:b/>
                <w:szCs w:val="24"/>
                <w:rFonts w:ascii="Verdana" w:hAnsi="Verdana" w:cs="Arial"/>
                <w:lang w:eastAsia="it-IT"/>
              </w:rPr>
            </w:pPr>
            <w:r>
              <w:rPr>
                <w:rFonts w:cs="Arial" w:ascii="Verdana" w:hAnsi="Verdana"/>
                <w:b/>
                <w:sz w:val="24"/>
                <w:szCs w:val="24"/>
                <w:lang w:eastAsia="it-IT"/>
              </w:rPr>
              <w:t>Comune di Ancona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b/>
                <w:sz w:val="24"/>
                <w:b/>
                <w:szCs w:val="24"/>
                <w:rFonts w:ascii="Verdana" w:hAnsi="Verdana" w:eastAsia="Times New Roman" w:cs="Arial"/>
                <w:color w:val="00000A"/>
                <w:lang w:val="it-IT" w:eastAsia="it-IT" w:bidi="ar-SA"/>
              </w:rPr>
            </w:pPr>
            <w:r>
              <w:rPr>
                <w:rFonts w:cs="Arial" w:ascii="Verdana" w:hAnsi="Verdana"/>
                <w:b/>
                <w:sz w:val="24"/>
                <w:szCs w:val="24"/>
                <w:lang w:eastAsia="it-IT"/>
              </w:rPr>
            </w:r>
            <w:r/>
          </w:p>
        </w:tc>
      </w:tr>
    </w:tbl>
    <w:p>
      <w:pPr>
        <w:pStyle w:val="Normal"/>
        <w:jc w:val="center"/>
        <w:rPr>
          <w:sz w:val="24"/>
          <w:b/>
          <w:sz w:val="24"/>
          <w:b/>
          <w:szCs w:val="24"/>
          <w:rFonts w:ascii="Verdana" w:hAnsi="Verdana"/>
        </w:rPr>
      </w:pPr>
      <w:r>
        <w:rPr>
          <w:rFonts w:ascii="Verdana" w:hAnsi="Verdana"/>
          <w:b/>
          <w:sz w:val="24"/>
          <w:szCs w:val="24"/>
        </w:rPr>
        <w:t xml:space="preserve">                   </w:t>
      </w:r>
      <w:r>
        <w:rPr>
          <w:rFonts w:ascii="Verdana" w:hAnsi="Verdana"/>
          <w:b/>
          <w:sz w:val="24"/>
          <w:szCs w:val="24"/>
        </w:rPr>
        <w:t>Ass.ne culturale Italo-Tedesca</w:t>
      </w:r>
      <w:r/>
    </w:p>
    <w:p>
      <w:pPr>
        <w:pStyle w:val="Normal"/>
        <w:rPr>
          <w:sz w:val="24"/>
          <w:b/>
          <w:sz w:val="24"/>
          <w:b/>
          <w:szCs w:val="24"/>
          <w:rFonts w:ascii="Verdana" w:hAnsi="Verdana" w:eastAsia="Times New Roman" w:cs="Times New Roman"/>
          <w:color w:val="00000A"/>
          <w:lang w:val="it-IT" w:eastAsia="en-US" w:bidi="ar-SA"/>
        </w:rPr>
      </w:pPr>
      <w:r>
        <w:rPr>
          <w:rFonts w:ascii="Verdana" w:hAnsi="Verdana"/>
          <w:b/>
          <w:sz w:val="24"/>
          <w:szCs w:val="24"/>
        </w:rPr>
      </w:r>
      <w:r/>
    </w:p>
    <w:p>
      <w:pPr>
        <w:pStyle w:val="Normal"/>
        <w:rPr>
          <w:sz w:val="24"/>
          <w:sz w:val="24"/>
          <w:szCs w:val="24"/>
          <w:rFonts w:ascii="Calibri" w:hAnsi="Calibri" w:eastAsia="Times New Roman" w:cs="Times New Roman"/>
          <w:color w:val="00000A"/>
          <w:lang w:val="it-IT" w:eastAsia="en-US" w:bidi="ar-SA"/>
        </w:rPr>
      </w:pPr>
      <w:r>
        <w:rPr>
          <w:sz w:val="24"/>
          <w:szCs w:val="24"/>
        </w:rPr>
      </w:r>
      <w:r/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textAlignment w:val="baseline"/>
      </w:pPr>
      <w:r>
        <w:rPr/>
      </w:r>
      <w:r/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ucida Bright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Berlin Sans FB Demi">
    <w:charset w:val="00"/>
    <w:family w:val="roman"/>
    <w:pitch w:val="variable"/>
  </w:font>
  <w:font w:name="Arial">
    <w:charset w:val="00"/>
    <w:family w:val="roman"/>
    <w:pitch w:val="variable"/>
  </w:font>
  <w:font w:name="Verdana">
    <w:charset w:val="00"/>
    <w:family w:val="roman"/>
    <w:pitch w:val="variable"/>
  </w:font>
  <w:font w:name="Bodoni MT">
    <w:charset w:val="00"/>
    <w:family w:val="roman"/>
    <w:pitch w:val="variable"/>
  </w:font>
  <w:font w:name="Edwardian Script ITC">
    <w:charset w:val="00"/>
    <w:family w:val="roman"/>
    <w:pitch w:val="variable"/>
  </w:font>
  <w:font w:name="Britannic Bold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4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Cs w:val="22"/>
        <w:lang w:val="it-IT" w:eastAsia="en-US" w:bidi="ar-SA"/>
      </w:rPr>
    </w:rPrDefault>
    <w:pPrDefault>
      <w:pPr>
        <w:spacing w:lineRule="auto" w:line="276"/>
        <w:textAlignment w:val="baseline"/>
      </w:pPr>
    </w:pPrDefault>
  </w:docDefaults>
  <w:latentStyles w:count="267" w:defQFormat="0" w:defUnhideWhenUsed="1" w:defSemiHidden="1" w:defUIPriority="99" w:defLockedState="0">
    <w:lsdException w:semiHidden="0" w:unhideWhenUsed="0" w:uiPriority="0" w:name="Normal"/>
    <w:lsdException w:semiHidden="0" w:unhideWhenUsed="0" w:uiPriority="9" w:name="heading 1"/>
    <w:lsdException w:uiPriority="9" w:name="heading 2"/>
    <w:lsdException w:uiPriority="9" w:name="heading 3"/>
    <w:lsdException w:uiPriority="9" w:name="heading 4"/>
    <w:lsdException w:uiPriority="9" w:name="heading 5"/>
    <w:lsdException w:uiPriority="9" w:name="heading 6"/>
    <w:lsdException w:uiPriority="9" w:name="heading 7"/>
    <w:lsdException w:uiPriority="9" w:name="heading 8"/>
    <w:lsdException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35" w:name="caption"/>
    <w:lsdException w:semiHidden="0" w:unhideWhenUsed="0" w:uiPriority="10" w:name="Title"/>
    <w:lsdException w:uiPriority="1" w:name="Default Paragraph Font"/>
    <w:lsdException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semiHidden="0" w:unhideWhenUsed="0" w:uiPriority="34" w:name="List Paragraph"/>
    <w:lsdException w:semiHidden="0" w:unhideWhenUsed="0" w:uiPriority="29" w:name="Quote"/>
    <w:lsdException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semiHidden="0" w:unhideWhenUsed="0" w:uiPriority="19" w:name="Subtle Emphasis"/>
    <w:lsdException w:semiHidden="0" w:unhideWhenUsed="0" w:uiPriority="21" w:name="Intense Emphasis"/>
    <w:lsdException w:semiHidden="0" w:unhideWhenUsed="0" w:uiPriority="31" w:name="Subtle Reference"/>
    <w:lsdException w:semiHidden="0" w:unhideWhenUsed="0" w:uiPriority="32" w:name="Intense Reference"/>
    <w:lsdException w:semiHidden="0" w:unhideWhenUsed="0" w:uiPriority="33" w:name="Book Title"/>
    <w:lsdException w:uiPriority="37" w:name="Bibliography"/>
    <w:lsdException w:uiPriority="39" w:name="TOC Heading"/>
  </w:latentStyles>
  <w:style w:type="paragraph" w:styleId="Normal" w:default="1">
    <w:name w:val="Normal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Times New Roman" w:cs="Times New Roman"/>
      <w:color w:val="00000A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ile1Carattere" w:customStyle="1">
    <w:name w:val="Stile1 Carattere"/>
    <w:basedOn w:val="DefaultParagraphFont"/>
    <w:link w:val="Stile1"/>
    <w:rsid w:val="004b1aff"/>
    <w:rPr/>
  </w:style>
  <w:style w:type="character" w:styleId="Stile2Carattere" w:customStyle="1">
    <w:name w:val="Stile2 Carattere"/>
    <w:basedOn w:val="DefaultParagraphFont"/>
    <w:link w:val="Stile2"/>
    <w:rsid w:val="004b1aff"/>
    <w:rPr/>
  </w:style>
  <w:style w:type="character" w:styleId="Stile3Carattere" w:customStyle="1">
    <w:name w:val="Stile3 Carattere"/>
    <w:basedOn w:val="DefaultParagraphFont"/>
    <w:link w:val="Stile3"/>
    <w:rsid w:val="008c392a"/>
    <w:rPr>
      <w:rFonts w:ascii="Lucida Bright" w:hAnsi="Lucida Bright"/>
      <w:lang w:val="en-US"/>
    </w:rPr>
  </w:style>
  <w:style w:type="character" w:styleId="Enfasi">
    <w:name w:val="Enfasi"/>
    <w:basedOn w:val="DefaultParagraphFont"/>
    <w:uiPriority w:val="20"/>
    <w:qFormat/>
    <w:rsid w:val="00fa6b87"/>
    <w:rPr>
      <w:i/>
      <w:iCs/>
    </w:rPr>
  </w:style>
  <w:style w:type="character" w:styleId="Appleconvertedspace" w:customStyle="1">
    <w:name w:val="apple-converted-space"/>
    <w:basedOn w:val="DefaultParagraphFont"/>
    <w:rsid w:val="00fa6b87"/>
    <w:rPr/>
  </w:style>
  <w:style w:type="character" w:styleId="CollegamentoInternet">
    <w:name w:val="Collegamento Internet"/>
    <w:basedOn w:val="DefaultParagraphFont"/>
    <w:uiPriority w:val="99"/>
    <w:semiHidden/>
    <w:unhideWhenUsed/>
    <w:rsid w:val="00962007"/>
    <w:rPr>
      <w:color w:val="0000FF"/>
      <w:u w:val="single"/>
      <w:lang w:val="zxx" w:eastAsia="zxx" w:bidi="zxx"/>
    </w:rPr>
  </w:style>
  <w:style w:type="character" w:styleId="Strong">
    <w:name w:val="Strong"/>
    <w:basedOn w:val="DefaultParagraphFont"/>
    <w:uiPriority w:val="22"/>
    <w:qFormat/>
    <w:rsid w:val="00962007"/>
    <w:rPr>
      <w:b/>
      <w:bCs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rsid w:val="00095235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Mangal"/>
    </w:rPr>
  </w:style>
  <w:style w:type="paragraph" w:styleId="Stile1" w:customStyle="1">
    <w:name w:val="Stile1"/>
    <w:basedOn w:val="Normal"/>
    <w:link w:val="Stile1Carattere"/>
    <w:qFormat/>
    <w:rsid w:val="004b1aff"/>
    <w:pPr>
      <w:suppressAutoHyphens w:val="true"/>
      <w:spacing w:lineRule="auto" w:line="240"/>
      <w:ind w:left="0" w:right="991" w:hanging="0"/>
      <w:jc w:val="both"/>
    </w:pPr>
    <w:rPr/>
  </w:style>
  <w:style w:type="paragraph" w:styleId="Stile2" w:customStyle="1">
    <w:name w:val="Stile2"/>
    <w:basedOn w:val="Normal"/>
    <w:link w:val="Stile2Carattere"/>
    <w:qFormat/>
    <w:rsid w:val="004b1aff"/>
    <w:pPr>
      <w:suppressAutoHyphens w:val="true"/>
      <w:spacing w:lineRule="auto" w:line="240"/>
      <w:ind w:left="0" w:right="991" w:hanging="0"/>
      <w:jc w:val="both"/>
    </w:pPr>
    <w:rPr/>
  </w:style>
  <w:style w:type="paragraph" w:styleId="Stile3" w:customStyle="1">
    <w:name w:val="Stile3"/>
    <w:basedOn w:val="Normal"/>
    <w:link w:val="Stile3Carattere"/>
    <w:autoRedefine/>
    <w:qFormat/>
    <w:rsid w:val="008c392a"/>
    <w:pPr>
      <w:spacing w:lineRule="auto" w:line="240"/>
    </w:pPr>
    <w:rPr>
      <w:rFonts w:ascii="Lucida Bright" w:hAnsi="Lucida Bright"/>
      <w:lang w:val="en-US"/>
    </w:rPr>
  </w:style>
  <w:style w:type="paragraph" w:styleId="ListParagraph">
    <w:name w:val="List Paragraph"/>
    <w:basedOn w:val="Normal"/>
    <w:uiPriority w:val="34"/>
    <w:rsid w:val="00a56b4c"/>
    <w:pPr>
      <w:spacing w:before="0" w:after="200"/>
      <w:ind w:left="720" w:right="0" w:hanging="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rsid w:val="0009523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hyperlink" Target="mailto:iat.ancona@regione.marche.it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LibreOffice/4.3.1.2$Windows_x86 LibreOffice_project/958349dc3b25111dbca392fbc281a05559ef6848</Application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2017-05-28T09:42:00Z</dcterms:created>
  <dc:creator>Andrea_Carnevali</dc:creator>
  <dc:language>it-IT</dc:language>
  <cp:lastModifiedBy>Andrea_Carnevali</cp:lastModifiedBy>
  <cp:lastPrinted>2017-05-25T20:47:00Z</cp:lastPrinted>
  <dcterms:modified xsi:type="dcterms:W3CDTF">2017-06-04T20:55:00Z</dcterms:modified>
  <cp:revision>14</cp:revision>
</cp:coreProperties>
</file>